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99D990" w14:textId="77777777" w:rsidR="00CD46A2" w:rsidRDefault="00CD46A2" w:rsidP="00CD46A2">
      <w:pPr>
        <w:widowControl w:val="0"/>
        <w:jc w:val="center"/>
        <w:outlineLvl w:val="1"/>
        <w:rPr>
          <w:rFonts w:ascii="Times New Roman" w:eastAsia="Arial" w:hAnsi="Times New Roman" w:cs="Times New Roman"/>
          <w:b/>
          <w:bCs/>
          <w:sz w:val="24"/>
          <w:szCs w:val="24"/>
        </w:rPr>
      </w:pPr>
    </w:p>
    <w:p w14:paraId="453C3883" w14:textId="77777777" w:rsidR="00CD46A2" w:rsidRPr="008D15BB" w:rsidRDefault="00CD46A2" w:rsidP="00CD46A2">
      <w:pPr>
        <w:widowControl w:val="0"/>
        <w:jc w:val="center"/>
        <w:outlineLvl w:val="1"/>
        <w:rPr>
          <w:rFonts w:ascii="Times New Roman" w:eastAsia="Arial" w:hAnsi="Times New Roman" w:cs="Times New Roman"/>
          <w:b/>
          <w:bCs/>
          <w:sz w:val="24"/>
          <w:szCs w:val="24"/>
        </w:rPr>
      </w:pPr>
      <w:r w:rsidRPr="008D15BB">
        <w:rPr>
          <w:rFonts w:ascii="Times New Roman" w:eastAsia="Arial" w:hAnsi="Times New Roman" w:cs="Times New Roman"/>
          <w:b/>
          <w:bCs/>
          <w:sz w:val="24"/>
          <w:szCs w:val="24"/>
        </w:rPr>
        <w:t>Kent</w:t>
      </w:r>
      <w:r w:rsidRPr="008D15BB">
        <w:rPr>
          <w:rFonts w:ascii="Times New Roman" w:eastAsia="Arial" w:hAnsi="Times New Roman" w:cs="Times New Roman"/>
          <w:b/>
          <w:bCs/>
          <w:spacing w:val="-1"/>
          <w:sz w:val="24"/>
          <w:szCs w:val="24"/>
        </w:rPr>
        <w:t>u</w:t>
      </w:r>
      <w:r w:rsidRPr="008D15BB">
        <w:rPr>
          <w:rFonts w:ascii="Times New Roman" w:eastAsia="Arial" w:hAnsi="Times New Roman" w:cs="Times New Roman"/>
          <w:b/>
          <w:bCs/>
          <w:sz w:val="24"/>
          <w:szCs w:val="24"/>
        </w:rPr>
        <w:t>c</w:t>
      </w:r>
      <w:r w:rsidRPr="008D15BB">
        <w:rPr>
          <w:rFonts w:ascii="Times New Roman" w:eastAsia="Arial" w:hAnsi="Times New Roman" w:cs="Times New Roman"/>
          <w:b/>
          <w:bCs/>
          <w:spacing w:val="3"/>
          <w:sz w:val="24"/>
          <w:szCs w:val="24"/>
        </w:rPr>
        <w:t>k</w:t>
      </w:r>
      <w:r w:rsidRPr="008D15BB">
        <w:rPr>
          <w:rFonts w:ascii="Times New Roman" w:eastAsia="Arial" w:hAnsi="Times New Roman" w:cs="Times New Roman"/>
          <w:b/>
          <w:bCs/>
          <w:sz w:val="24"/>
          <w:szCs w:val="24"/>
        </w:rPr>
        <w:t>y</w:t>
      </w:r>
      <w:r w:rsidRPr="008D15BB">
        <w:rPr>
          <w:rFonts w:ascii="Times New Roman" w:eastAsia="Arial" w:hAnsi="Times New Roman" w:cs="Times New Roman"/>
          <w:b/>
          <w:bCs/>
          <w:spacing w:val="-7"/>
          <w:sz w:val="24"/>
          <w:szCs w:val="24"/>
        </w:rPr>
        <w:t xml:space="preserve"> </w:t>
      </w:r>
      <w:r w:rsidRPr="008D15BB">
        <w:rPr>
          <w:rFonts w:ascii="Times New Roman" w:eastAsia="Arial" w:hAnsi="Times New Roman" w:cs="Times New Roman"/>
          <w:b/>
          <w:bCs/>
          <w:sz w:val="24"/>
          <w:szCs w:val="24"/>
        </w:rPr>
        <w:t>Empl</w:t>
      </w:r>
      <w:r w:rsidRPr="008D15BB">
        <w:rPr>
          <w:rFonts w:ascii="Times New Roman" w:eastAsia="Arial" w:hAnsi="Times New Roman" w:cs="Times New Roman"/>
          <w:b/>
          <w:bCs/>
          <w:spacing w:val="2"/>
          <w:sz w:val="24"/>
          <w:szCs w:val="24"/>
        </w:rPr>
        <w:t>o</w:t>
      </w:r>
      <w:r w:rsidRPr="008D15BB">
        <w:rPr>
          <w:rFonts w:ascii="Times New Roman" w:eastAsia="Arial" w:hAnsi="Times New Roman" w:cs="Times New Roman"/>
          <w:b/>
          <w:bCs/>
          <w:spacing w:val="-4"/>
          <w:sz w:val="24"/>
          <w:szCs w:val="24"/>
        </w:rPr>
        <w:t>y</w:t>
      </w:r>
      <w:r w:rsidRPr="008D15BB">
        <w:rPr>
          <w:rFonts w:ascii="Times New Roman" w:eastAsia="Arial" w:hAnsi="Times New Roman" w:cs="Times New Roman"/>
          <w:b/>
          <w:bCs/>
          <w:sz w:val="24"/>
          <w:szCs w:val="24"/>
        </w:rPr>
        <w:t xml:space="preserve">ers’ </w:t>
      </w:r>
      <w:r w:rsidRPr="008D15BB">
        <w:rPr>
          <w:rFonts w:ascii="Times New Roman" w:eastAsia="Arial" w:hAnsi="Times New Roman" w:cs="Times New Roman"/>
          <w:b/>
          <w:bCs/>
          <w:spacing w:val="-1"/>
          <w:sz w:val="24"/>
          <w:szCs w:val="24"/>
        </w:rPr>
        <w:t>M</w:t>
      </w:r>
      <w:r w:rsidRPr="008D15BB">
        <w:rPr>
          <w:rFonts w:ascii="Times New Roman" w:eastAsia="Arial" w:hAnsi="Times New Roman" w:cs="Times New Roman"/>
          <w:b/>
          <w:bCs/>
          <w:sz w:val="24"/>
          <w:szCs w:val="24"/>
        </w:rPr>
        <w:t>u</w:t>
      </w:r>
      <w:r w:rsidRPr="008D15BB">
        <w:rPr>
          <w:rFonts w:ascii="Times New Roman" w:eastAsia="Arial" w:hAnsi="Times New Roman" w:cs="Times New Roman"/>
          <w:b/>
          <w:bCs/>
          <w:spacing w:val="-1"/>
          <w:sz w:val="24"/>
          <w:szCs w:val="24"/>
        </w:rPr>
        <w:t>t</w:t>
      </w:r>
      <w:r w:rsidRPr="008D15BB">
        <w:rPr>
          <w:rFonts w:ascii="Times New Roman" w:eastAsia="Arial" w:hAnsi="Times New Roman" w:cs="Times New Roman"/>
          <w:b/>
          <w:bCs/>
          <w:sz w:val="24"/>
          <w:szCs w:val="24"/>
        </w:rPr>
        <w:t>ual Insuran</w:t>
      </w:r>
      <w:r w:rsidRPr="008D15BB">
        <w:rPr>
          <w:rFonts w:ascii="Times New Roman" w:eastAsia="Arial" w:hAnsi="Times New Roman" w:cs="Times New Roman"/>
          <w:b/>
          <w:bCs/>
          <w:spacing w:val="-2"/>
          <w:sz w:val="24"/>
          <w:szCs w:val="24"/>
        </w:rPr>
        <w:t>c</w:t>
      </w:r>
      <w:r w:rsidRPr="008D15BB">
        <w:rPr>
          <w:rFonts w:ascii="Times New Roman" w:eastAsia="Arial" w:hAnsi="Times New Roman" w:cs="Times New Roman"/>
          <w:b/>
          <w:bCs/>
          <w:sz w:val="24"/>
          <w:szCs w:val="24"/>
        </w:rPr>
        <w:t xml:space="preserve">e </w:t>
      </w:r>
    </w:p>
    <w:p w14:paraId="3250D335" w14:textId="1E32887A" w:rsidR="00CD46A2" w:rsidRPr="0090425A" w:rsidRDefault="00CD46A2" w:rsidP="00CD46A2">
      <w:pPr>
        <w:widowControl w:val="0"/>
        <w:tabs>
          <w:tab w:val="left" w:pos="9270"/>
        </w:tabs>
        <w:jc w:val="center"/>
        <w:outlineLvl w:val="1"/>
        <w:rPr>
          <w:rFonts w:ascii="Times New Roman" w:eastAsia="Arial" w:hAnsi="Times New Roman" w:cs="Times New Roman"/>
          <w:b/>
          <w:bCs/>
          <w:spacing w:val="1"/>
          <w:sz w:val="24"/>
          <w:szCs w:val="24"/>
        </w:rPr>
      </w:pPr>
      <w:r w:rsidRPr="0090425A">
        <w:rPr>
          <w:rFonts w:ascii="Times New Roman" w:eastAsia="Arial" w:hAnsi="Times New Roman" w:cs="Times New Roman"/>
          <w:b/>
          <w:bCs/>
          <w:sz w:val="24"/>
          <w:szCs w:val="24"/>
        </w:rPr>
        <w:t xml:space="preserve">Request </w:t>
      </w:r>
      <w:r w:rsidRPr="0090425A">
        <w:rPr>
          <w:rFonts w:ascii="Times New Roman" w:eastAsia="Arial" w:hAnsi="Times New Roman" w:cs="Times New Roman"/>
          <w:b/>
          <w:bCs/>
          <w:spacing w:val="-1"/>
          <w:sz w:val="24"/>
          <w:szCs w:val="24"/>
        </w:rPr>
        <w:t>f</w:t>
      </w:r>
      <w:r w:rsidRPr="0090425A">
        <w:rPr>
          <w:rFonts w:ascii="Times New Roman" w:eastAsia="Arial" w:hAnsi="Times New Roman" w:cs="Times New Roman"/>
          <w:b/>
          <w:bCs/>
          <w:sz w:val="24"/>
          <w:szCs w:val="24"/>
        </w:rPr>
        <w:t>or Propos</w:t>
      </w:r>
      <w:r w:rsidRPr="0090425A">
        <w:rPr>
          <w:rFonts w:ascii="Times New Roman" w:eastAsia="Arial" w:hAnsi="Times New Roman" w:cs="Times New Roman"/>
          <w:b/>
          <w:bCs/>
          <w:spacing w:val="-1"/>
          <w:sz w:val="24"/>
          <w:szCs w:val="24"/>
        </w:rPr>
        <w:t>a</w:t>
      </w:r>
      <w:r w:rsidRPr="0090425A">
        <w:rPr>
          <w:rFonts w:ascii="Times New Roman" w:eastAsia="Arial" w:hAnsi="Times New Roman" w:cs="Times New Roman"/>
          <w:b/>
          <w:bCs/>
          <w:sz w:val="24"/>
          <w:szCs w:val="24"/>
        </w:rPr>
        <w:t>ls (RFP)</w:t>
      </w:r>
      <w:r w:rsidRPr="0090425A">
        <w:rPr>
          <w:rFonts w:ascii="Times New Roman" w:eastAsia="Arial" w:hAnsi="Times New Roman" w:cs="Times New Roman"/>
          <w:b/>
          <w:bCs/>
          <w:spacing w:val="-2"/>
          <w:sz w:val="24"/>
          <w:szCs w:val="24"/>
        </w:rPr>
        <w:t xml:space="preserve"> </w:t>
      </w:r>
      <w:r w:rsidRPr="0090425A">
        <w:rPr>
          <w:rFonts w:ascii="Times New Roman" w:eastAsia="Arial" w:hAnsi="Times New Roman" w:cs="Times New Roman"/>
          <w:b/>
          <w:bCs/>
          <w:spacing w:val="1"/>
          <w:sz w:val="24"/>
          <w:szCs w:val="24"/>
        </w:rPr>
        <w:t xml:space="preserve">No. </w:t>
      </w:r>
      <w:r w:rsidR="0090425A" w:rsidRPr="0090425A">
        <w:rPr>
          <w:rFonts w:ascii="Times New Roman" w:eastAsia="Arial" w:hAnsi="Times New Roman" w:cs="Times New Roman"/>
          <w:b/>
          <w:bCs/>
          <w:spacing w:val="1"/>
          <w:sz w:val="24"/>
          <w:szCs w:val="24"/>
        </w:rPr>
        <w:t>2026-109</w:t>
      </w:r>
    </w:p>
    <w:p w14:paraId="61C35505" w14:textId="7EBFDC62" w:rsidR="00CD46A2" w:rsidRPr="008D15BB" w:rsidRDefault="00CD46A2" w:rsidP="00CD46A2">
      <w:pPr>
        <w:widowControl w:val="0"/>
        <w:tabs>
          <w:tab w:val="left" w:pos="9270"/>
        </w:tabs>
        <w:jc w:val="center"/>
        <w:outlineLvl w:val="1"/>
        <w:rPr>
          <w:rFonts w:ascii="Times New Roman" w:eastAsia="Arial" w:hAnsi="Times New Roman" w:cs="Times New Roman"/>
          <w:sz w:val="24"/>
          <w:szCs w:val="24"/>
        </w:rPr>
      </w:pPr>
      <w:r w:rsidRPr="00A05FB9">
        <w:rPr>
          <w:rFonts w:ascii="Times New Roman" w:eastAsia="Arial" w:hAnsi="Times New Roman" w:cs="Times New Roman"/>
          <w:b/>
          <w:bCs/>
          <w:sz w:val="24"/>
          <w:szCs w:val="24"/>
        </w:rPr>
        <w:t>Purpos</w:t>
      </w:r>
      <w:r w:rsidRPr="00A05FB9">
        <w:rPr>
          <w:rFonts w:ascii="Times New Roman" w:eastAsia="Arial" w:hAnsi="Times New Roman" w:cs="Times New Roman"/>
          <w:b/>
          <w:bCs/>
          <w:spacing w:val="-1"/>
          <w:sz w:val="24"/>
          <w:szCs w:val="24"/>
        </w:rPr>
        <w:t>e</w:t>
      </w:r>
      <w:r w:rsidRPr="00A05FB9">
        <w:rPr>
          <w:rFonts w:ascii="Times New Roman" w:eastAsia="Arial" w:hAnsi="Times New Roman" w:cs="Times New Roman"/>
          <w:b/>
          <w:bCs/>
          <w:sz w:val="24"/>
          <w:szCs w:val="24"/>
        </w:rPr>
        <w:t>:</w:t>
      </w:r>
      <w:r w:rsidRPr="008D15BB">
        <w:rPr>
          <w:rFonts w:ascii="Times New Roman" w:eastAsia="Arial" w:hAnsi="Times New Roman" w:cs="Times New Roman"/>
          <w:b/>
          <w:bCs/>
          <w:sz w:val="24"/>
          <w:szCs w:val="24"/>
        </w:rPr>
        <w:t xml:space="preserve"> </w:t>
      </w:r>
      <w:bookmarkStart w:id="0" w:name="_Hlk62658032"/>
      <w:r w:rsidR="00A05FB9">
        <w:rPr>
          <w:rFonts w:ascii="Times New Roman" w:eastAsia="Arial" w:hAnsi="Times New Roman" w:cs="Times New Roman"/>
          <w:b/>
          <w:bCs/>
          <w:sz w:val="24"/>
          <w:szCs w:val="24"/>
        </w:rPr>
        <w:t>Data and Analytics Governance</w:t>
      </w:r>
    </w:p>
    <w:p w14:paraId="1DA18692" w14:textId="77777777" w:rsidR="00CD46A2" w:rsidRPr="008D15BB" w:rsidRDefault="00CD46A2" w:rsidP="00CD46A2">
      <w:pPr>
        <w:widowControl w:val="0"/>
        <w:rPr>
          <w:rFonts w:ascii="Times New Roman" w:eastAsia="Calibri" w:hAnsi="Times New Roman" w:cs="Times New Roman"/>
          <w:sz w:val="24"/>
          <w:szCs w:val="24"/>
        </w:rPr>
      </w:pPr>
    </w:p>
    <w:bookmarkEnd w:id="0"/>
    <w:p w14:paraId="58B45C24" w14:textId="76678BBB" w:rsidR="00CD46A2" w:rsidRPr="008D15BB" w:rsidRDefault="00CD46A2" w:rsidP="00CD46A2">
      <w:pPr>
        <w:widowControl w:val="0"/>
        <w:jc w:val="both"/>
        <w:rPr>
          <w:rFonts w:ascii="Times New Roman" w:eastAsia="Arial" w:hAnsi="Times New Roman" w:cs="Times New Roman"/>
          <w:spacing w:val="2"/>
          <w:sz w:val="24"/>
          <w:szCs w:val="24"/>
        </w:rPr>
      </w:pPr>
      <w:r w:rsidRPr="008D15BB">
        <w:rPr>
          <w:rFonts w:ascii="Times New Roman" w:eastAsia="Arial" w:hAnsi="Times New Roman" w:cs="Times New Roman"/>
          <w:spacing w:val="1"/>
          <w:sz w:val="24"/>
          <w:szCs w:val="24"/>
        </w:rPr>
        <w:t>T</w:t>
      </w:r>
      <w:r w:rsidRPr="008D15BB">
        <w:rPr>
          <w:rFonts w:ascii="Times New Roman" w:eastAsia="Arial" w:hAnsi="Times New Roman" w:cs="Times New Roman"/>
          <w:spacing w:val="-2"/>
          <w:sz w:val="24"/>
          <w:szCs w:val="24"/>
        </w:rPr>
        <w:t>h</w:t>
      </w:r>
      <w:r w:rsidRPr="008D15BB">
        <w:rPr>
          <w:rFonts w:ascii="Times New Roman" w:eastAsia="Arial" w:hAnsi="Times New Roman" w:cs="Times New Roman"/>
          <w:sz w:val="24"/>
          <w:szCs w:val="24"/>
        </w:rPr>
        <w:t xml:space="preserve">e </w:t>
      </w:r>
      <w:r w:rsidRPr="008D15BB">
        <w:rPr>
          <w:rFonts w:ascii="Times New Roman" w:eastAsia="Arial" w:hAnsi="Times New Roman" w:cs="Times New Roman"/>
          <w:spacing w:val="1"/>
          <w:sz w:val="24"/>
          <w:szCs w:val="24"/>
        </w:rPr>
        <w:t>p</w:t>
      </w:r>
      <w:r w:rsidRPr="008D15BB">
        <w:rPr>
          <w:rFonts w:ascii="Times New Roman" w:eastAsia="Arial" w:hAnsi="Times New Roman" w:cs="Times New Roman"/>
          <w:sz w:val="24"/>
          <w:szCs w:val="24"/>
        </w:rPr>
        <w:t>ro</w:t>
      </w:r>
      <w:r w:rsidRPr="008D15BB">
        <w:rPr>
          <w:rFonts w:ascii="Times New Roman" w:eastAsia="Arial" w:hAnsi="Times New Roman" w:cs="Times New Roman"/>
          <w:spacing w:val="-3"/>
          <w:sz w:val="24"/>
          <w:szCs w:val="24"/>
        </w:rPr>
        <w:t>c</w:t>
      </w:r>
      <w:r w:rsidRPr="008D15BB">
        <w:rPr>
          <w:rFonts w:ascii="Times New Roman" w:eastAsia="Arial" w:hAnsi="Times New Roman" w:cs="Times New Roman"/>
          <w:sz w:val="24"/>
          <w:szCs w:val="24"/>
        </w:rPr>
        <w:t>ureme</w:t>
      </w:r>
      <w:r w:rsidRPr="008D15BB">
        <w:rPr>
          <w:rFonts w:ascii="Times New Roman" w:eastAsia="Arial" w:hAnsi="Times New Roman" w:cs="Times New Roman"/>
          <w:spacing w:val="1"/>
          <w:sz w:val="24"/>
          <w:szCs w:val="24"/>
        </w:rPr>
        <w:t>n</w:t>
      </w:r>
      <w:r w:rsidRPr="008D15BB">
        <w:rPr>
          <w:rFonts w:ascii="Times New Roman" w:eastAsia="Arial" w:hAnsi="Times New Roman" w:cs="Times New Roman"/>
          <w:sz w:val="24"/>
          <w:szCs w:val="24"/>
        </w:rPr>
        <w:t>t</w:t>
      </w:r>
      <w:r w:rsidRPr="008D15BB">
        <w:rPr>
          <w:rFonts w:ascii="Times New Roman" w:eastAsia="Arial" w:hAnsi="Times New Roman" w:cs="Times New Roman"/>
          <w:spacing w:val="-2"/>
          <w:sz w:val="24"/>
          <w:szCs w:val="24"/>
        </w:rPr>
        <w:t xml:space="preserve"> </w:t>
      </w:r>
      <w:r w:rsidRPr="008D15BB">
        <w:rPr>
          <w:rFonts w:ascii="Times New Roman" w:eastAsia="Arial" w:hAnsi="Times New Roman" w:cs="Times New Roman"/>
          <w:spacing w:val="1"/>
          <w:sz w:val="24"/>
          <w:szCs w:val="24"/>
        </w:rPr>
        <w:t>b</w:t>
      </w:r>
      <w:r w:rsidRPr="008D15BB">
        <w:rPr>
          <w:rFonts w:ascii="Times New Roman" w:eastAsia="Arial" w:hAnsi="Times New Roman" w:cs="Times New Roman"/>
          <w:sz w:val="24"/>
          <w:szCs w:val="24"/>
        </w:rPr>
        <w:t>y</w:t>
      </w:r>
      <w:r w:rsidRPr="008D15BB">
        <w:rPr>
          <w:rFonts w:ascii="Times New Roman" w:eastAsia="Arial" w:hAnsi="Times New Roman" w:cs="Times New Roman"/>
          <w:spacing w:val="-3"/>
          <w:sz w:val="24"/>
          <w:szCs w:val="24"/>
        </w:rPr>
        <w:t xml:space="preserve"> </w:t>
      </w:r>
      <w:r w:rsidRPr="008D15BB">
        <w:rPr>
          <w:rFonts w:ascii="Times New Roman" w:eastAsia="Arial" w:hAnsi="Times New Roman" w:cs="Times New Roman"/>
          <w:sz w:val="24"/>
          <w:szCs w:val="24"/>
        </w:rPr>
        <w:t>c</w:t>
      </w:r>
      <w:r w:rsidRPr="008D15BB">
        <w:rPr>
          <w:rFonts w:ascii="Times New Roman" w:eastAsia="Arial" w:hAnsi="Times New Roman" w:cs="Times New Roman"/>
          <w:spacing w:val="1"/>
          <w:sz w:val="24"/>
          <w:szCs w:val="24"/>
        </w:rPr>
        <w:t>om</w:t>
      </w:r>
      <w:r w:rsidRPr="008D15BB">
        <w:rPr>
          <w:rFonts w:ascii="Times New Roman" w:eastAsia="Arial" w:hAnsi="Times New Roman" w:cs="Times New Roman"/>
          <w:spacing w:val="-2"/>
          <w:sz w:val="24"/>
          <w:szCs w:val="24"/>
        </w:rPr>
        <w:t>p</w:t>
      </w:r>
      <w:r w:rsidRPr="008D15BB">
        <w:rPr>
          <w:rFonts w:ascii="Times New Roman" w:eastAsia="Arial" w:hAnsi="Times New Roman" w:cs="Times New Roman"/>
          <w:sz w:val="24"/>
          <w:szCs w:val="24"/>
        </w:rPr>
        <w:t>etiti</w:t>
      </w:r>
      <w:r w:rsidRPr="008D15BB">
        <w:rPr>
          <w:rFonts w:ascii="Times New Roman" w:eastAsia="Arial" w:hAnsi="Times New Roman" w:cs="Times New Roman"/>
          <w:spacing w:val="-3"/>
          <w:sz w:val="24"/>
          <w:szCs w:val="24"/>
        </w:rPr>
        <w:t>v</w:t>
      </w:r>
      <w:r w:rsidRPr="008D15BB">
        <w:rPr>
          <w:rFonts w:ascii="Times New Roman" w:eastAsia="Arial" w:hAnsi="Times New Roman" w:cs="Times New Roman"/>
          <w:sz w:val="24"/>
          <w:szCs w:val="24"/>
        </w:rPr>
        <w:t xml:space="preserve">e </w:t>
      </w:r>
      <w:r w:rsidRPr="008D15BB">
        <w:rPr>
          <w:rFonts w:ascii="Times New Roman" w:eastAsia="Arial" w:hAnsi="Times New Roman" w:cs="Times New Roman"/>
          <w:spacing w:val="1"/>
          <w:sz w:val="24"/>
          <w:szCs w:val="24"/>
        </w:rPr>
        <w:t>n</w:t>
      </w:r>
      <w:r w:rsidRPr="008D15BB">
        <w:rPr>
          <w:rFonts w:ascii="Times New Roman" w:eastAsia="Arial" w:hAnsi="Times New Roman" w:cs="Times New Roman"/>
          <w:sz w:val="24"/>
          <w:szCs w:val="24"/>
        </w:rPr>
        <w:t>e</w:t>
      </w:r>
      <w:r w:rsidRPr="008D15BB">
        <w:rPr>
          <w:rFonts w:ascii="Times New Roman" w:eastAsia="Arial" w:hAnsi="Times New Roman" w:cs="Times New Roman"/>
          <w:spacing w:val="-2"/>
          <w:sz w:val="24"/>
          <w:szCs w:val="24"/>
        </w:rPr>
        <w:t>g</w:t>
      </w:r>
      <w:r w:rsidRPr="008D15BB">
        <w:rPr>
          <w:rFonts w:ascii="Times New Roman" w:eastAsia="Arial" w:hAnsi="Times New Roman" w:cs="Times New Roman"/>
          <w:sz w:val="24"/>
          <w:szCs w:val="24"/>
        </w:rPr>
        <w:t>oti</w:t>
      </w:r>
      <w:r w:rsidRPr="008D15BB">
        <w:rPr>
          <w:rFonts w:ascii="Times New Roman" w:eastAsia="Arial" w:hAnsi="Times New Roman" w:cs="Times New Roman"/>
          <w:spacing w:val="-2"/>
          <w:sz w:val="24"/>
          <w:szCs w:val="24"/>
        </w:rPr>
        <w:t>a</w:t>
      </w:r>
      <w:r w:rsidRPr="008D15BB">
        <w:rPr>
          <w:rFonts w:ascii="Times New Roman" w:eastAsia="Arial" w:hAnsi="Times New Roman" w:cs="Times New Roman"/>
          <w:sz w:val="24"/>
          <w:szCs w:val="24"/>
        </w:rPr>
        <w:t xml:space="preserve">tion </w:t>
      </w:r>
      <w:r w:rsidRPr="008D15BB">
        <w:rPr>
          <w:rFonts w:ascii="Times New Roman" w:eastAsia="Arial" w:hAnsi="Times New Roman" w:cs="Times New Roman"/>
          <w:spacing w:val="-3"/>
          <w:sz w:val="24"/>
          <w:szCs w:val="24"/>
        </w:rPr>
        <w:t>i</w:t>
      </w:r>
      <w:r w:rsidRPr="008D15BB">
        <w:rPr>
          <w:rFonts w:ascii="Times New Roman" w:eastAsia="Arial" w:hAnsi="Times New Roman" w:cs="Times New Roman"/>
          <w:sz w:val="24"/>
          <w:szCs w:val="24"/>
        </w:rPr>
        <w:t xml:space="preserve">s </w:t>
      </w:r>
      <w:r w:rsidRPr="008D15BB">
        <w:rPr>
          <w:rFonts w:ascii="Times New Roman" w:eastAsia="Arial" w:hAnsi="Times New Roman" w:cs="Times New Roman"/>
          <w:spacing w:val="1"/>
          <w:sz w:val="24"/>
          <w:szCs w:val="24"/>
        </w:rPr>
        <w:t>d</w:t>
      </w:r>
      <w:r w:rsidRPr="008D15BB">
        <w:rPr>
          <w:rFonts w:ascii="Times New Roman" w:eastAsia="Arial" w:hAnsi="Times New Roman" w:cs="Times New Roman"/>
          <w:sz w:val="24"/>
          <w:szCs w:val="24"/>
        </w:rPr>
        <w:t>esi</w:t>
      </w:r>
      <w:r w:rsidRPr="008D15BB">
        <w:rPr>
          <w:rFonts w:ascii="Times New Roman" w:eastAsia="Arial" w:hAnsi="Times New Roman" w:cs="Times New Roman"/>
          <w:spacing w:val="-2"/>
          <w:sz w:val="24"/>
          <w:szCs w:val="24"/>
        </w:rPr>
        <w:t>r</w:t>
      </w:r>
      <w:r w:rsidRPr="008D15BB">
        <w:rPr>
          <w:rFonts w:ascii="Times New Roman" w:eastAsia="Arial" w:hAnsi="Times New Roman" w:cs="Times New Roman"/>
          <w:sz w:val="24"/>
          <w:szCs w:val="24"/>
        </w:rPr>
        <w:t>ed</w:t>
      </w:r>
      <w:r w:rsidRPr="008D15BB">
        <w:rPr>
          <w:rFonts w:ascii="Times New Roman" w:eastAsia="Arial" w:hAnsi="Times New Roman" w:cs="Times New Roman"/>
          <w:spacing w:val="-2"/>
          <w:sz w:val="24"/>
          <w:szCs w:val="24"/>
        </w:rPr>
        <w:t xml:space="preserve"> </w:t>
      </w:r>
      <w:r w:rsidRPr="008D15BB">
        <w:rPr>
          <w:rFonts w:ascii="Times New Roman" w:eastAsia="Arial" w:hAnsi="Times New Roman" w:cs="Times New Roman"/>
          <w:sz w:val="24"/>
          <w:szCs w:val="24"/>
        </w:rPr>
        <w:t>by</w:t>
      </w:r>
      <w:r w:rsidRPr="008D15BB">
        <w:rPr>
          <w:rFonts w:ascii="Times New Roman" w:eastAsia="Arial" w:hAnsi="Times New Roman" w:cs="Times New Roman"/>
          <w:spacing w:val="3"/>
          <w:sz w:val="24"/>
          <w:szCs w:val="24"/>
        </w:rPr>
        <w:t xml:space="preserve"> </w:t>
      </w:r>
      <w:r w:rsidRPr="008D15BB">
        <w:rPr>
          <w:rFonts w:ascii="Times New Roman" w:eastAsia="Arial" w:hAnsi="Times New Roman" w:cs="Times New Roman"/>
          <w:sz w:val="24"/>
          <w:szCs w:val="24"/>
        </w:rPr>
        <w:t>Ken</w:t>
      </w:r>
      <w:r w:rsidRPr="008D15BB">
        <w:rPr>
          <w:rFonts w:ascii="Times New Roman" w:eastAsia="Arial" w:hAnsi="Times New Roman" w:cs="Times New Roman"/>
          <w:spacing w:val="-2"/>
          <w:sz w:val="24"/>
          <w:szCs w:val="24"/>
        </w:rPr>
        <w:t>t</w:t>
      </w:r>
      <w:r w:rsidRPr="008D15BB">
        <w:rPr>
          <w:rFonts w:ascii="Times New Roman" w:eastAsia="Arial" w:hAnsi="Times New Roman" w:cs="Times New Roman"/>
          <w:sz w:val="24"/>
          <w:szCs w:val="24"/>
        </w:rPr>
        <w:t>ucky</w:t>
      </w:r>
      <w:r w:rsidRPr="008D15BB">
        <w:rPr>
          <w:rFonts w:ascii="Times New Roman" w:eastAsia="Arial" w:hAnsi="Times New Roman" w:cs="Times New Roman"/>
          <w:spacing w:val="-3"/>
          <w:sz w:val="24"/>
          <w:szCs w:val="24"/>
        </w:rPr>
        <w:t xml:space="preserve"> </w:t>
      </w:r>
      <w:r w:rsidRPr="008D15BB">
        <w:rPr>
          <w:rFonts w:ascii="Times New Roman" w:eastAsia="Arial" w:hAnsi="Times New Roman" w:cs="Times New Roman"/>
          <w:sz w:val="24"/>
          <w:szCs w:val="24"/>
        </w:rPr>
        <w:t>E</w:t>
      </w:r>
      <w:r w:rsidRPr="008D15BB">
        <w:rPr>
          <w:rFonts w:ascii="Times New Roman" w:eastAsia="Arial" w:hAnsi="Times New Roman" w:cs="Times New Roman"/>
          <w:spacing w:val="1"/>
          <w:sz w:val="24"/>
          <w:szCs w:val="24"/>
        </w:rPr>
        <w:t>m</w:t>
      </w:r>
      <w:r w:rsidRPr="008D15BB">
        <w:rPr>
          <w:rFonts w:ascii="Times New Roman" w:eastAsia="Arial" w:hAnsi="Times New Roman" w:cs="Times New Roman"/>
          <w:sz w:val="24"/>
          <w:szCs w:val="24"/>
        </w:rPr>
        <w:t>p</w:t>
      </w:r>
      <w:r w:rsidRPr="008D15BB">
        <w:rPr>
          <w:rFonts w:ascii="Times New Roman" w:eastAsia="Arial" w:hAnsi="Times New Roman" w:cs="Times New Roman"/>
          <w:spacing w:val="-3"/>
          <w:sz w:val="24"/>
          <w:szCs w:val="24"/>
        </w:rPr>
        <w:t>l</w:t>
      </w:r>
      <w:r w:rsidRPr="008D15BB">
        <w:rPr>
          <w:rFonts w:ascii="Times New Roman" w:eastAsia="Arial" w:hAnsi="Times New Roman" w:cs="Times New Roman"/>
          <w:sz w:val="24"/>
          <w:szCs w:val="24"/>
        </w:rPr>
        <w:t>o</w:t>
      </w:r>
      <w:r w:rsidRPr="008D15BB">
        <w:rPr>
          <w:rFonts w:ascii="Times New Roman" w:eastAsia="Arial" w:hAnsi="Times New Roman" w:cs="Times New Roman"/>
          <w:spacing w:val="-3"/>
          <w:sz w:val="24"/>
          <w:szCs w:val="24"/>
        </w:rPr>
        <w:t>y</w:t>
      </w:r>
      <w:r w:rsidRPr="008D15BB">
        <w:rPr>
          <w:rFonts w:ascii="Times New Roman" w:eastAsia="Arial" w:hAnsi="Times New Roman" w:cs="Times New Roman"/>
          <w:sz w:val="24"/>
          <w:szCs w:val="24"/>
        </w:rPr>
        <w:t>ers’</w:t>
      </w:r>
      <w:r w:rsidRPr="008D15BB">
        <w:rPr>
          <w:rFonts w:ascii="Times New Roman" w:eastAsia="Arial" w:hAnsi="Times New Roman" w:cs="Times New Roman"/>
          <w:spacing w:val="-2"/>
          <w:sz w:val="24"/>
          <w:szCs w:val="24"/>
        </w:rPr>
        <w:t xml:space="preserve"> </w:t>
      </w:r>
      <w:r w:rsidRPr="008D15BB">
        <w:rPr>
          <w:rFonts w:ascii="Times New Roman" w:eastAsia="Arial" w:hAnsi="Times New Roman" w:cs="Times New Roman"/>
          <w:sz w:val="24"/>
          <w:szCs w:val="24"/>
        </w:rPr>
        <w:t>Mutual I</w:t>
      </w:r>
      <w:r w:rsidRPr="008D15BB">
        <w:rPr>
          <w:rFonts w:ascii="Times New Roman" w:eastAsia="Arial" w:hAnsi="Times New Roman" w:cs="Times New Roman"/>
          <w:spacing w:val="1"/>
          <w:sz w:val="24"/>
          <w:szCs w:val="24"/>
        </w:rPr>
        <w:t>n</w:t>
      </w:r>
      <w:r w:rsidRPr="008D15BB">
        <w:rPr>
          <w:rFonts w:ascii="Times New Roman" w:eastAsia="Arial" w:hAnsi="Times New Roman" w:cs="Times New Roman"/>
          <w:sz w:val="24"/>
          <w:szCs w:val="24"/>
        </w:rPr>
        <w:t>suran</w:t>
      </w:r>
      <w:r w:rsidRPr="008D15BB">
        <w:rPr>
          <w:rFonts w:ascii="Times New Roman" w:eastAsia="Arial" w:hAnsi="Times New Roman" w:cs="Times New Roman"/>
          <w:spacing w:val="-3"/>
          <w:sz w:val="24"/>
          <w:szCs w:val="24"/>
        </w:rPr>
        <w:t>c</w:t>
      </w:r>
      <w:r w:rsidRPr="008D15BB">
        <w:rPr>
          <w:rFonts w:ascii="Times New Roman" w:eastAsia="Arial" w:hAnsi="Times New Roman" w:cs="Times New Roman"/>
          <w:sz w:val="24"/>
          <w:szCs w:val="24"/>
        </w:rPr>
        <w:t>e (hereinafter “</w:t>
      </w:r>
      <w:r w:rsidRPr="008D15BB">
        <w:rPr>
          <w:rFonts w:ascii="Times New Roman" w:eastAsia="Arial" w:hAnsi="Times New Roman" w:cs="Times New Roman"/>
          <w:spacing w:val="-2"/>
          <w:sz w:val="24"/>
          <w:szCs w:val="24"/>
        </w:rPr>
        <w:t>K</w:t>
      </w:r>
      <w:r w:rsidRPr="008D15BB">
        <w:rPr>
          <w:rFonts w:ascii="Times New Roman" w:eastAsia="Arial" w:hAnsi="Times New Roman" w:cs="Times New Roman"/>
          <w:sz w:val="24"/>
          <w:szCs w:val="24"/>
        </w:rPr>
        <w:t>E</w:t>
      </w:r>
      <w:r w:rsidRPr="008D15BB">
        <w:rPr>
          <w:rFonts w:ascii="Times New Roman" w:eastAsia="Arial" w:hAnsi="Times New Roman" w:cs="Times New Roman"/>
          <w:spacing w:val="-1"/>
          <w:sz w:val="24"/>
          <w:szCs w:val="24"/>
        </w:rPr>
        <w:t>M</w:t>
      </w:r>
      <w:r w:rsidRPr="008D15BB">
        <w:rPr>
          <w:rFonts w:ascii="Times New Roman" w:eastAsia="Arial" w:hAnsi="Times New Roman" w:cs="Times New Roman"/>
          <w:sz w:val="24"/>
          <w:szCs w:val="24"/>
        </w:rPr>
        <w:t>I”)</w:t>
      </w:r>
      <w:r w:rsidRPr="008D15BB">
        <w:rPr>
          <w:rFonts w:ascii="Times New Roman" w:eastAsia="Arial" w:hAnsi="Times New Roman" w:cs="Times New Roman"/>
          <w:spacing w:val="-3"/>
          <w:sz w:val="24"/>
          <w:szCs w:val="24"/>
        </w:rPr>
        <w:t xml:space="preserve"> </w:t>
      </w:r>
      <w:r w:rsidRPr="008D15BB">
        <w:rPr>
          <w:rFonts w:ascii="Times New Roman" w:eastAsia="Arial" w:hAnsi="Times New Roman" w:cs="Times New Roman"/>
          <w:spacing w:val="2"/>
          <w:sz w:val="24"/>
          <w:szCs w:val="24"/>
        </w:rPr>
        <w:t xml:space="preserve">for </w:t>
      </w:r>
      <w:r w:rsidR="00A05FB9">
        <w:rPr>
          <w:rFonts w:ascii="Times New Roman" w:eastAsia="Arial" w:hAnsi="Times New Roman" w:cs="Times New Roman"/>
          <w:spacing w:val="2"/>
          <w:sz w:val="24"/>
          <w:szCs w:val="24"/>
        </w:rPr>
        <w:t xml:space="preserve">identifying </w:t>
      </w:r>
      <w:r w:rsidRPr="008D15BB">
        <w:rPr>
          <w:rFonts w:ascii="Times New Roman" w:eastAsia="Arial" w:hAnsi="Times New Roman" w:cs="Times New Roman"/>
          <w:spacing w:val="2"/>
          <w:sz w:val="24"/>
          <w:szCs w:val="24"/>
        </w:rPr>
        <w:t>a</w:t>
      </w:r>
      <w:r w:rsidR="00A05FB9">
        <w:rPr>
          <w:rFonts w:ascii="Times New Roman" w:eastAsia="Arial" w:hAnsi="Times New Roman" w:cs="Times New Roman"/>
          <w:spacing w:val="2"/>
          <w:sz w:val="24"/>
          <w:szCs w:val="24"/>
        </w:rPr>
        <w:t xml:space="preserve"> vendor capable of providing a</w:t>
      </w:r>
      <w:r w:rsidRPr="008D15BB">
        <w:rPr>
          <w:rFonts w:ascii="Times New Roman" w:eastAsia="Arial" w:hAnsi="Times New Roman" w:cs="Times New Roman"/>
          <w:spacing w:val="2"/>
          <w:sz w:val="24"/>
          <w:szCs w:val="24"/>
        </w:rPr>
        <w:t xml:space="preserve"> </w:t>
      </w:r>
      <w:r w:rsidR="00A05FB9" w:rsidRPr="00A05FB9">
        <w:rPr>
          <w:rFonts w:ascii="Times New Roman" w:eastAsia="Arial" w:hAnsi="Times New Roman" w:cs="Times New Roman"/>
          <w:spacing w:val="2"/>
          <w:sz w:val="24"/>
          <w:szCs w:val="24"/>
        </w:rPr>
        <w:t>Data and Analytics Governance Platform</w:t>
      </w:r>
      <w:r w:rsidR="00A05FB9">
        <w:rPr>
          <w:rFonts w:ascii="Times New Roman" w:eastAsia="Arial" w:hAnsi="Times New Roman" w:cs="Times New Roman"/>
          <w:spacing w:val="2"/>
          <w:sz w:val="24"/>
          <w:szCs w:val="24"/>
        </w:rPr>
        <w:t xml:space="preserve"> for data </w:t>
      </w:r>
      <w:r w:rsidR="00822D03">
        <w:rPr>
          <w:rFonts w:ascii="Times New Roman" w:eastAsia="Arial" w:hAnsi="Times New Roman" w:cs="Times New Roman"/>
          <w:spacing w:val="2"/>
          <w:sz w:val="24"/>
          <w:szCs w:val="24"/>
        </w:rPr>
        <w:t>lifecycle management.</w:t>
      </w:r>
    </w:p>
    <w:p w14:paraId="1A3FA766" w14:textId="77777777" w:rsidR="00CD46A2" w:rsidRPr="008D15BB" w:rsidRDefault="00CD46A2" w:rsidP="00CD46A2">
      <w:pPr>
        <w:widowControl w:val="0"/>
        <w:jc w:val="both"/>
        <w:rPr>
          <w:rFonts w:ascii="Times New Roman" w:eastAsia="Calibri" w:hAnsi="Times New Roman" w:cs="Times New Roman"/>
          <w:sz w:val="24"/>
          <w:szCs w:val="24"/>
        </w:rPr>
      </w:pPr>
    </w:p>
    <w:p w14:paraId="74C49720" w14:textId="484CA734" w:rsidR="00CD46A2" w:rsidRDefault="00CD46A2" w:rsidP="00CD46A2">
      <w:pPr>
        <w:jc w:val="both"/>
        <w:rPr>
          <w:rFonts w:ascii="Times New Roman" w:hAnsi="Times New Roman" w:cs="Times New Roman"/>
          <w:sz w:val="24"/>
          <w:szCs w:val="24"/>
        </w:rPr>
      </w:pPr>
      <w:bookmarkStart w:id="1" w:name="_Hlk116286277"/>
      <w:r>
        <w:rPr>
          <w:rFonts w:ascii="Times New Roman" w:hAnsi="Times New Roman" w:cs="Times New Roman"/>
          <w:sz w:val="24"/>
          <w:szCs w:val="24"/>
        </w:rPr>
        <w:t xml:space="preserve">Responses must be submitted electronically, in a single PDF document limited to 100MB, via KEMI’s online procurement submission portal at: </w:t>
      </w:r>
      <w:hyperlink r:id="rId7" w:history="1">
        <w:r w:rsidR="00455CF3" w:rsidRPr="0025006A">
          <w:rPr>
            <w:rStyle w:val="Hyperlink"/>
            <w:rFonts w:ascii="Times New Roman" w:hAnsi="Times New Roman" w:cs="Times New Roman"/>
            <w:sz w:val="24"/>
            <w:szCs w:val="24"/>
          </w:rPr>
          <w:t>www.kemi.com/rfp</w:t>
        </w:r>
      </w:hyperlink>
      <w:r w:rsidR="003B0FFC">
        <w:rPr>
          <w:rStyle w:val="Hyperlink"/>
          <w:rFonts w:ascii="Times New Roman" w:hAnsi="Times New Roman" w:cs="Times New Roman"/>
          <w:sz w:val="24"/>
          <w:szCs w:val="24"/>
        </w:rPr>
        <w:t xml:space="preserve"> </w:t>
      </w:r>
      <w:r>
        <w:rPr>
          <w:rFonts w:ascii="Times New Roman" w:hAnsi="Times New Roman" w:cs="Times New Roman"/>
          <w:sz w:val="24"/>
          <w:szCs w:val="24"/>
        </w:rPr>
        <w:t xml:space="preserve"> </w:t>
      </w:r>
    </w:p>
    <w:p w14:paraId="10E1F1D4" w14:textId="77777777" w:rsidR="00CD46A2" w:rsidRDefault="00CD46A2" w:rsidP="00CD46A2">
      <w:pPr>
        <w:jc w:val="both"/>
        <w:rPr>
          <w:rFonts w:ascii="Times New Roman" w:hAnsi="Times New Roman" w:cs="Times New Roman"/>
          <w:sz w:val="24"/>
          <w:szCs w:val="24"/>
        </w:rPr>
      </w:pPr>
    </w:p>
    <w:p w14:paraId="34E6AE9F" w14:textId="10C5D751" w:rsidR="00CD46A2" w:rsidRDefault="00CD46A2" w:rsidP="00CD46A2">
      <w:pPr>
        <w:jc w:val="both"/>
        <w:rPr>
          <w:rFonts w:ascii="Times New Roman" w:hAnsi="Times New Roman" w:cs="Times New Roman"/>
          <w:sz w:val="24"/>
          <w:szCs w:val="24"/>
        </w:rPr>
      </w:pPr>
      <w:r>
        <w:rPr>
          <w:rFonts w:ascii="Times New Roman" w:hAnsi="Times New Roman" w:cs="Times New Roman"/>
          <w:sz w:val="24"/>
          <w:szCs w:val="24"/>
        </w:rPr>
        <w:t xml:space="preserve">The online procurement submission portal utilizes a two-step process to upload responses. Vendors must complete the access request form by providing contact information and a valid email address.  An access link will be sent to the email address provided.  Vendors must then follow the access link to the proposal submission form.  </w:t>
      </w:r>
      <w:bookmarkEnd w:id="1"/>
    </w:p>
    <w:p w14:paraId="5068CD86" w14:textId="77777777" w:rsidR="00CD46A2" w:rsidRPr="008D15BB" w:rsidRDefault="00CD46A2" w:rsidP="00CD46A2">
      <w:pPr>
        <w:widowControl w:val="0"/>
        <w:jc w:val="both"/>
        <w:rPr>
          <w:rFonts w:ascii="Times New Roman" w:eastAsia="Arial" w:hAnsi="Times New Roman" w:cs="Times New Roman"/>
          <w:sz w:val="24"/>
          <w:szCs w:val="24"/>
        </w:rPr>
      </w:pPr>
    </w:p>
    <w:p w14:paraId="77C57BF5" w14:textId="1F16FFB7" w:rsidR="00CD46A2" w:rsidRPr="00444EED" w:rsidRDefault="00CD46A2" w:rsidP="00CD46A2">
      <w:pPr>
        <w:widowControl w:val="0"/>
        <w:jc w:val="both"/>
        <w:rPr>
          <w:rFonts w:ascii="Times New Roman" w:eastAsia="Arial" w:hAnsi="Times New Roman" w:cs="Times New Roman"/>
          <w:b/>
          <w:bCs/>
          <w:sz w:val="24"/>
          <w:szCs w:val="24"/>
        </w:rPr>
      </w:pPr>
      <w:r>
        <w:rPr>
          <w:rFonts w:ascii="Times New Roman" w:eastAsia="Arial" w:hAnsi="Times New Roman" w:cs="Times New Roman"/>
          <w:sz w:val="24"/>
          <w:szCs w:val="24"/>
        </w:rPr>
        <w:t xml:space="preserve">Proposals must be submitted </w:t>
      </w:r>
      <w:r w:rsidR="0001735D" w:rsidRPr="00A05FB9">
        <w:rPr>
          <w:rFonts w:ascii="Times New Roman" w:eastAsia="Arial" w:hAnsi="Times New Roman" w:cs="Times New Roman"/>
          <w:sz w:val="24"/>
          <w:szCs w:val="24"/>
        </w:rPr>
        <w:t>o</w:t>
      </w:r>
      <w:r w:rsidRPr="00A05FB9">
        <w:rPr>
          <w:rFonts w:ascii="Times New Roman" w:eastAsia="Arial" w:hAnsi="Times New Roman" w:cs="Times New Roman"/>
          <w:sz w:val="24"/>
          <w:szCs w:val="24"/>
        </w:rPr>
        <w:t>n</w:t>
      </w:r>
      <w:r w:rsidRPr="00A05FB9">
        <w:rPr>
          <w:rFonts w:ascii="Times New Roman" w:eastAsia="Arial" w:hAnsi="Times New Roman" w:cs="Times New Roman"/>
          <w:spacing w:val="1"/>
          <w:sz w:val="24"/>
          <w:szCs w:val="24"/>
        </w:rPr>
        <w:t xml:space="preserve"> o</w:t>
      </w:r>
      <w:r w:rsidRPr="00A05FB9">
        <w:rPr>
          <w:rFonts w:ascii="Times New Roman" w:eastAsia="Arial" w:hAnsi="Times New Roman" w:cs="Times New Roman"/>
          <w:sz w:val="24"/>
          <w:szCs w:val="24"/>
        </w:rPr>
        <w:t xml:space="preserve">r </w:t>
      </w:r>
      <w:r w:rsidRPr="00A05FB9">
        <w:rPr>
          <w:rFonts w:ascii="Times New Roman" w:eastAsia="Arial" w:hAnsi="Times New Roman" w:cs="Times New Roman"/>
          <w:spacing w:val="-2"/>
          <w:sz w:val="24"/>
          <w:szCs w:val="24"/>
        </w:rPr>
        <w:t>be</w:t>
      </w:r>
      <w:r w:rsidRPr="00A05FB9">
        <w:rPr>
          <w:rFonts w:ascii="Times New Roman" w:eastAsia="Arial" w:hAnsi="Times New Roman" w:cs="Times New Roman"/>
          <w:spacing w:val="2"/>
          <w:sz w:val="24"/>
          <w:szCs w:val="24"/>
        </w:rPr>
        <w:t>f</w:t>
      </w:r>
      <w:r w:rsidRPr="00A05FB9">
        <w:rPr>
          <w:rFonts w:ascii="Times New Roman" w:eastAsia="Arial" w:hAnsi="Times New Roman" w:cs="Times New Roman"/>
          <w:sz w:val="24"/>
          <w:szCs w:val="24"/>
        </w:rPr>
        <w:t>o</w:t>
      </w:r>
      <w:r w:rsidRPr="00A05FB9">
        <w:rPr>
          <w:rFonts w:ascii="Times New Roman" w:eastAsia="Arial" w:hAnsi="Times New Roman" w:cs="Times New Roman"/>
          <w:spacing w:val="-4"/>
          <w:sz w:val="24"/>
          <w:szCs w:val="24"/>
        </w:rPr>
        <w:t>r</w:t>
      </w:r>
      <w:r w:rsidRPr="00A05FB9">
        <w:rPr>
          <w:rFonts w:ascii="Times New Roman" w:eastAsia="Arial" w:hAnsi="Times New Roman" w:cs="Times New Roman"/>
          <w:sz w:val="24"/>
          <w:szCs w:val="24"/>
        </w:rPr>
        <w:t>e:</w:t>
      </w:r>
      <w:r w:rsidRPr="008D15BB">
        <w:rPr>
          <w:rFonts w:ascii="Times New Roman" w:eastAsia="Arial" w:hAnsi="Times New Roman" w:cs="Times New Roman"/>
          <w:sz w:val="24"/>
          <w:szCs w:val="24"/>
        </w:rPr>
        <w:tab/>
      </w:r>
      <w:r w:rsidR="00444EED">
        <w:rPr>
          <w:rFonts w:ascii="Times New Roman" w:eastAsia="Arial" w:hAnsi="Times New Roman" w:cs="Times New Roman"/>
          <w:b/>
          <w:bCs/>
          <w:sz w:val="24"/>
          <w:szCs w:val="24"/>
        </w:rPr>
        <w:t xml:space="preserve">12:00 PM Eastern Time on </w:t>
      </w:r>
      <w:r w:rsidR="00A05FB9">
        <w:rPr>
          <w:rFonts w:ascii="Times New Roman" w:eastAsia="Arial" w:hAnsi="Times New Roman" w:cs="Times New Roman"/>
          <w:b/>
          <w:bCs/>
          <w:sz w:val="24"/>
          <w:szCs w:val="24"/>
        </w:rPr>
        <w:t>Monday, July 20, 2026.</w:t>
      </w:r>
    </w:p>
    <w:p w14:paraId="6E3161EF" w14:textId="77777777" w:rsidR="00CD46A2" w:rsidRPr="008D15BB" w:rsidRDefault="00CD46A2" w:rsidP="00CD46A2">
      <w:pPr>
        <w:widowControl w:val="0"/>
        <w:jc w:val="both"/>
        <w:rPr>
          <w:rFonts w:ascii="Times New Roman" w:eastAsia="Calibri" w:hAnsi="Times New Roman" w:cs="Times New Roman"/>
          <w:sz w:val="24"/>
          <w:szCs w:val="24"/>
        </w:rPr>
      </w:pPr>
    </w:p>
    <w:p w14:paraId="7786F872" w14:textId="77777777" w:rsidR="00CD46A2" w:rsidRPr="008D15BB" w:rsidRDefault="00CD46A2" w:rsidP="00CD46A2">
      <w:pPr>
        <w:widowControl w:val="0"/>
        <w:ind w:left="2160" w:right="3240" w:hanging="2160"/>
        <w:jc w:val="both"/>
        <w:rPr>
          <w:rFonts w:ascii="Times New Roman" w:eastAsia="Arial" w:hAnsi="Times New Roman" w:cs="Times New Roman"/>
          <w:b/>
          <w:bCs/>
          <w:spacing w:val="-2"/>
          <w:sz w:val="24"/>
          <w:szCs w:val="24"/>
          <w:u w:val="single"/>
        </w:rPr>
      </w:pPr>
    </w:p>
    <w:p w14:paraId="0FF6198A" w14:textId="77777777" w:rsidR="00CD46A2" w:rsidRPr="008D15BB" w:rsidRDefault="00CD46A2" w:rsidP="00CD46A2">
      <w:pPr>
        <w:widowControl w:val="0"/>
        <w:ind w:left="2160" w:right="3240" w:hanging="2160"/>
        <w:jc w:val="both"/>
        <w:rPr>
          <w:rFonts w:ascii="Times New Roman" w:eastAsia="Arial" w:hAnsi="Times New Roman" w:cs="Times New Roman"/>
          <w:b/>
          <w:bCs/>
          <w:spacing w:val="-2"/>
          <w:sz w:val="24"/>
          <w:szCs w:val="24"/>
          <w:u w:val="single"/>
        </w:rPr>
      </w:pPr>
      <w:r w:rsidRPr="008D15BB">
        <w:rPr>
          <w:rFonts w:ascii="Times New Roman" w:eastAsia="Arial" w:hAnsi="Times New Roman" w:cs="Times New Roman"/>
          <w:b/>
          <w:bCs/>
          <w:spacing w:val="-2"/>
          <w:sz w:val="24"/>
          <w:szCs w:val="24"/>
          <w:u w:val="single"/>
        </w:rPr>
        <w:t>Table of Contents</w:t>
      </w:r>
    </w:p>
    <w:p w14:paraId="6F3E7ACD" w14:textId="77777777" w:rsidR="00CD46A2" w:rsidRPr="008D15BB" w:rsidRDefault="00CD46A2" w:rsidP="00CD46A2">
      <w:pPr>
        <w:widowControl w:val="0"/>
        <w:ind w:left="2160" w:right="3240" w:hanging="2160"/>
        <w:jc w:val="both"/>
        <w:rPr>
          <w:rFonts w:ascii="Times New Roman" w:eastAsia="Arial" w:hAnsi="Times New Roman" w:cs="Times New Roman"/>
          <w:b/>
          <w:bCs/>
          <w:spacing w:val="-2"/>
          <w:sz w:val="24"/>
          <w:szCs w:val="24"/>
          <w:u w:val="single"/>
        </w:rPr>
      </w:pPr>
    </w:p>
    <w:p w14:paraId="4AFA091A" w14:textId="77777777" w:rsidR="00CD46A2" w:rsidRPr="00E15C28" w:rsidRDefault="00CD46A2" w:rsidP="00CD46A2">
      <w:pPr>
        <w:widowControl w:val="0"/>
        <w:numPr>
          <w:ilvl w:val="0"/>
          <w:numId w:val="2"/>
        </w:numPr>
        <w:ind w:right="2880"/>
        <w:jc w:val="both"/>
        <w:rPr>
          <w:rFonts w:ascii="Times New Roman" w:eastAsia="Arial" w:hAnsi="Times New Roman" w:cs="Times New Roman"/>
          <w:bCs/>
          <w:spacing w:val="-2"/>
          <w:sz w:val="24"/>
          <w:szCs w:val="24"/>
        </w:rPr>
      </w:pPr>
      <w:r w:rsidRPr="00E15C28">
        <w:rPr>
          <w:rFonts w:ascii="Times New Roman" w:eastAsia="Arial" w:hAnsi="Times New Roman" w:cs="Times New Roman"/>
          <w:bCs/>
          <w:spacing w:val="-2"/>
          <w:sz w:val="24"/>
          <w:szCs w:val="24"/>
        </w:rPr>
        <w:t>RFP Specifications</w:t>
      </w:r>
    </w:p>
    <w:p w14:paraId="753C0362" w14:textId="77777777" w:rsidR="00CD46A2" w:rsidRPr="00E15C28" w:rsidRDefault="00CD46A2" w:rsidP="00CD46A2">
      <w:pPr>
        <w:widowControl w:val="0"/>
        <w:numPr>
          <w:ilvl w:val="0"/>
          <w:numId w:val="2"/>
        </w:numPr>
        <w:ind w:right="2880"/>
        <w:jc w:val="both"/>
        <w:rPr>
          <w:rFonts w:ascii="Times New Roman" w:eastAsia="Arial" w:hAnsi="Times New Roman" w:cs="Times New Roman"/>
          <w:bCs/>
          <w:spacing w:val="-2"/>
          <w:sz w:val="24"/>
          <w:szCs w:val="24"/>
        </w:rPr>
      </w:pPr>
      <w:r w:rsidRPr="00E15C28">
        <w:rPr>
          <w:rFonts w:ascii="Times New Roman" w:eastAsia="Arial" w:hAnsi="Times New Roman" w:cs="Times New Roman"/>
          <w:bCs/>
          <w:spacing w:val="-2"/>
          <w:sz w:val="24"/>
          <w:szCs w:val="24"/>
        </w:rPr>
        <w:t>Proposal Requirements</w:t>
      </w:r>
    </w:p>
    <w:p w14:paraId="1A5AB7BF" w14:textId="77777777" w:rsidR="00CD46A2" w:rsidRPr="00E15C28" w:rsidRDefault="00CD46A2" w:rsidP="00CD46A2">
      <w:pPr>
        <w:widowControl w:val="0"/>
        <w:numPr>
          <w:ilvl w:val="0"/>
          <w:numId w:val="2"/>
        </w:numPr>
        <w:ind w:right="2880"/>
        <w:jc w:val="both"/>
        <w:rPr>
          <w:rFonts w:ascii="Times New Roman" w:eastAsia="Arial" w:hAnsi="Times New Roman" w:cs="Times New Roman"/>
          <w:bCs/>
          <w:spacing w:val="-2"/>
          <w:sz w:val="24"/>
          <w:szCs w:val="24"/>
        </w:rPr>
      </w:pPr>
      <w:r w:rsidRPr="00E15C28">
        <w:rPr>
          <w:rFonts w:ascii="Times New Roman" w:eastAsia="Arial" w:hAnsi="Times New Roman" w:cs="Times New Roman"/>
          <w:bCs/>
          <w:spacing w:val="-2"/>
          <w:sz w:val="24"/>
          <w:szCs w:val="24"/>
        </w:rPr>
        <w:t>Instructions</w:t>
      </w:r>
    </w:p>
    <w:p w14:paraId="2547D8A7" w14:textId="77777777" w:rsidR="00CD46A2" w:rsidRPr="00E15C28" w:rsidRDefault="00CD46A2" w:rsidP="00CD46A2">
      <w:pPr>
        <w:widowControl w:val="0"/>
        <w:numPr>
          <w:ilvl w:val="0"/>
          <w:numId w:val="2"/>
        </w:numPr>
        <w:ind w:right="2880"/>
        <w:jc w:val="both"/>
        <w:rPr>
          <w:rFonts w:ascii="Times New Roman" w:eastAsia="Arial" w:hAnsi="Times New Roman" w:cs="Times New Roman"/>
          <w:bCs/>
          <w:spacing w:val="-2"/>
          <w:sz w:val="24"/>
          <w:szCs w:val="24"/>
        </w:rPr>
      </w:pPr>
      <w:r w:rsidRPr="00E15C28">
        <w:rPr>
          <w:rFonts w:ascii="Times New Roman" w:eastAsia="Arial" w:hAnsi="Times New Roman" w:cs="Times New Roman"/>
          <w:bCs/>
          <w:spacing w:val="-2"/>
          <w:sz w:val="24"/>
          <w:szCs w:val="24"/>
        </w:rPr>
        <w:t>General Information</w:t>
      </w:r>
    </w:p>
    <w:p w14:paraId="504F5655" w14:textId="77777777" w:rsidR="00CD46A2" w:rsidRDefault="00CD46A2" w:rsidP="00CD46A2">
      <w:pPr>
        <w:widowControl w:val="0"/>
        <w:ind w:left="360" w:right="2880"/>
        <w:jc w:val="both"/>
        <w:rPr>
          <w:rFonts w:ascii="Times New Roman" w:eastAsia="Arial" w:hAnsi="Times New Roman" w:cs="Times New Roman"/>
          <w:b/>
          <w:spacing w:val="-2"/>
          <w:sz w:val="24"/>
          <w:szCs w:val="24"/>
        </w:rPr>
      </w:pPr>
    </w:p>
    <w:p w14:paraId="0EAFE8A7" w14:textId="77777777" w:rsidR="00CD46A2" w:rsidRPr="00E15C28" w:rsidRDefault="00CD46A2" w:rsidP="00CD46A2">
      <w:pPr>
        <w:widowControl w:val="0"/>
        <w:ind w:left="360" w:right="2880"/>
        <w:jc w:val="both"/>
        <w:rPr>
          <w:rFonts w:ascii="Times New Roman" w:eastAsia="Arial" w:hAnsi="Times New Roman" w:cs="Times New Roman"/>
          <w:b/>
          <w:spacing w:val="-2"/>
          <w:sz w:val="24"/>
          <w:szCs w:val="24"/>
        </w:rPr>
      </w:pPr>
      <w:r w:rsidRPr="00E15C28">
        <w:rPr>
          <w:rFonts w:ascii="Times New Roman" w:eastAsia="Arial" w:hAnsi="Times New Roman" w:cs="Times New Roman"/>
          <w:b/>
          <w:spacing w:val="-2"/>
          <w:sz w:val="24"/>
          <w:szCs w:val="24"/>
        </w:rPr>
        <w:t>Addendum:</w:t>
      </w:r>
    </w:p>
    <w:p w14:paraId="0D7D061E" w14:textId="77777777" w:rsidR="00CD46A2" w:rsidRPr="00E15C28" w:rsidRDefault="00CD46A2" w:rsidP="00CD46A2">
      <w:pPr>
        <w:widowControl w:val="0"/>
        <w:ind w:left="1080" w:right="2880"/>
        <w:jc w:val="both"/>
        <w:rPr>
          <w:rFonts w:ascii="Times New Roman" w:eastAsia="Arial" w:hAnsi="Times New Roman" w:cs="Times New Roman"/>
          <w:bCs/>
          <w:spacing w:val="-2"/>
          <w:sz w:val="24"/>
          <w:szCs w:val="24"/>
        </w:rPr>
      </w:pPr>
    </w:p>
    <w:p w14:paraId="10607043" w14:textId="77777777" w:rsidR="00CD46A2" w:rsidRPr="00E15C28" w:rsidRDefault="00CD46A2" w:rsidP="00CD46A2">
      <w:pPr>
        <w:widowControl w:val="0"/>
        <w:ind w:left="1080" w:right="2880"/>
        <w:jc w:val="both"/>
        <w:rPr>
          <w:rFonts w:ascii="Times New Roman" w:eastAsia="Arial" w:hAnsi="Times New Roman" w:cs="Times New Roman"/>
          <w:bCs/>
          <w:spacing w:val="-2"/>
          <w:sz w:val="24"/>
          <w:szCs w:val="24"/>
        </w:rPr>
      </w:pPr>
      <w:r w:rsidRPr="00E15C28">
        <w:rPr>
          <w:rFonts w:ascii="Times New Roman" w:eastAsia="Arial" w:hAnsi="Times New Roman" w:cs="Times New Roman"/>
          <w:bCs/>
          <w:spacing w:val="-2"/>
          <w:sz w:val="24"/>
          <w:szCs w:val="24"/>
        </w:rPr>
        <w:t>Offeror Information</w:t>
      </w:r>
    </w:p>
    <w:p w14:paraId="5EBF7921" w14:textId="77777777" w:rsidR="00CD46A2" w:rsidRDefault="00CD46A2" w:rsidP="00CD46A2">
      <w:pPr>
        <w:widowControl w:val="0"/>
        <w:ind w:left="1080" w:right="2880"/>
        <w:jc w:val="both"/>
        <w:rPr>
          <w:rFonts w:ascii="Times New Roman" w:eastAsia="Arial" w:hAnsi="Times New Roman" w:cs="Times New Roman"/>
          <w:bCs/>
          <w:spacing w:val="-2"/>
          <w:sz w:val="24"/>
          <w:szCs w:val="24"/>
        </w:rPr>
      </w:pPr>
      <w:r w:rsidRPr="00E15C28">
        <w:rPr>
          <w:rFonts w:ascii="Times New Roman" w:eastAsia="Arial" w:hAnsi="Times New Roman" w:cs="Times New Roman"/>
          <w:bCs/>
          <w:spacing w:val="-2"/>
          <w:sz w:val="24"/>
          <w:szCs w:val="24"/>
        </w:rPr>
        <w:t>Sworn Statement Regarding Campaign Finance Laws</w:t>
      </w:r>
    </w:p>
    <w:p w14:paraId="7296C911" w14:textId="77777777" w:rsidR="00CD46A2" w:rsidRPr="00E15C28" w:rsidRDefault="00CD46A2" w:rsidP="00CD46A2">
      <w:pPr>
        <w:widowControl w:val="0"/>
        <w:ind w:left="1080" w:right="2880"/>
        <w:jc w:val="both"/>
        <w:rPr>
          <w:rFonts w:ascii="Times New Roman" w:eastAsia="Arial" w:hAnsi="Times New Roman" w:cs="Times New Roman"/>
          <w:bCs/>
          <w:spacing w:val="-2"/>
          <w:sz w:val="24"/>
          <w:szCs w:val="24"/>
        </w:rPr>
      </w:pPr>
      <w:r w:rsidRPr="00A60E0B">
        <w:rPr>
          <w:rFonts w:ascii="Times New Roman" w:eastAsia="Arial" w:hAnsi="Times New Roman" w:cs="Times New Roman"/>
          <w:bCs/>
          <w:spacing w:val="-2"/>
          <w:sz w:val="24"/>
          <w:szCs w:val="24"/>
        </w:rPr>
        <w:t>Mandatory Requirements Statement</w:t>
      </w:r>
    </w:p>
    <w:p w14:paraId="1DAC8877" w14:textId="77777777" w:rsidR="00CD46A2" w:rsidRDefault="00CD46A2" w:rsidP="00CD46A2">
      <w:pPr>
        <w:widowControl w:val="0"/>
        <w:ind w:left="1080" w:right="2880"/>
        <w:jc w:val="both"/>
        <w:rPr>
          <w:rFonts w:ascii="Times New Roman" w:eastAsia="Arial" w:hAnsi="Times New Roman" w:cs="Times New Roman"/>
          <w:bCs/>
          <w:spacing w:val="-2"/>
          <w:sz w:val="24"/>
          <w:szCs w:val="24"/>
        </w:rPr>
      </w:pPr>
      <w:r w:rsidRPr="00E15C28">
        <w:rPr>
          <w:rFonts w:ascii="Times New Roman" w:eastAsia="Arial" w:hAnsi="Times New Roman" w:cs="Times New Roman"/>
          <w:bCs/>
          <w:spacing w:val="-2"/>
          <w:sz w:val="24"/>
          <w:szCs w:val="24"/>
        </w:rPr>
        <w:t>Proposal Submission Checklist</w:t>
      </w:r>
    </w:p>
    <w:p w14:paraId="7EFBF74C" w14:textId="77777777" w:rsidR="00CD46A2" w:rsidRDefault="00CD46A2" w:rsidP="00CD46A2">
      <w:pPr>
        <w:widowControl w:val="0"/>
        <w:ind w:left="1080" w:right="2880"/>
        <w:jc w:val="both"/>
        <w:rPr>
          <w:rFonts w:ascii="Times New Roman" w:eastAsia="Arial" w:hAnsi="Times New Roman" w:cs="Times New Roman"/>
          <w:bCs/>
          <w:spacing w:val="-2"/>
          <w:sz w:val="24"/>
          <w:szCs w:val="24"/>
        </w:rPr>
      </w:pPr>
      <w:r w:rsidRPr="006C7CD5">
        <w:rPr>
          <w:rFonts w:ascii="Times New Roman" w:eastAsia="Arial" w:hAnsi="Times New Roman" w:cs="Times New Roman"/>
          <w:bCs/>
          <w:spacing w:val="-2"/>
          <w:sz w:val="24"/>
          <w:szCs w:val="24"/>
        </w:rPr>
        <w:t>Business Continuity Form</w:t>
      </w:r>
    </w:p>
    <w:p w14:paraId="12999285" w14:textId="77777777" w:rsidR="00CD46A2" w:rsidRPr="008D15BB" w:rsidRDefault="00CD46A2" w:rsidP="00CD46A2">
      <w:pPr>
        <w:widowControl w:val="0"/>
        <w:ind w:left="1440" w:right="2880"/>
        <w:jc w:val="both"/>
        <w:rPr>
          <w:rFonts w:ascii="Times New Roman" w:eastAsia="Arial" w:hAnsi="Times New Roman" w:cs="Times New Roman"/>
          <w:bCs/>
          <w:spacing w:val="-2"/>
          <w:sz w:val="24"/>
          <w:szCs w:val="24"/>
        </w:rPr>
      </w:pPr>
    </w:p>
    <w:p w14:paraId="2896A8B9" w14:textId="77777777" w:rsidR="00CD46A2" w:rsidRPr="008D15BB" w:rsidRDefault="00CD46A2" w:rsidP="00CD46A2">
      <w:pPr>
        <w:ind w:left="1080" w:right="2880"/>
        <w:jc w:val="both"/>
        <w:rPr>
          <w:rFonts w:ascii="Times New Roman" w:eastAsia="Arial" w:hAnsi="Times New Roman" w:cs="Times New Roman"/>
          <w:bCs/>
          <w:spacing w:val="-2"/>
          <w:sz w:val="24"/>
          <w:szCs w:val="24"/>
        </w:rPr>
      </w:pPr>
    </w:p>
    <w:p w14:paraId="36D381B9" w14:textId="77777777" w:rsidR="00CD46A2" w:rsidRPr="008D15BB" w:rsidRDefault="00CD46A2" w:rsidP="00CD46A2">
      <w:pPr>
        <w:widowControl w:val="0"/>
        <w:ind w:firstLine="720"/>
        <w:jc w:val="both"/>
        <w:rPr>
          <w:rFonts w:ascii="Times New Roman" w:eastAsia="Calibri" w:hAnsi="Times New Roman" w:cs="Times New Roman"/>
          <w:sz w:val="24"/>
          <w:szCs w:val="24"/>
        </w:rPr>
      </w:pPr>
    </w:p>
    <w:p w14:paraId="6B2458BE" w14:textId="77777777" w:rsidR="00CD46A2" w:rsidRPr="008D15BB" w:rsidRDefault="00CD46A2" w:rsidP="00CD46A2">
      <w:pPr>
        <w:rPr>
          <w:rFonts w:ascii="Times New Roman" w:eastAsia="Arial" w:hAnsi="Times New Roman" w:cs="Times New Roman"/>
          <w:b/>
          <w:sz w:val="24"/>
          <w:szCs w:val="24"/>
        </w:rPr>
      </w:pPr>
      <w:r w:rsidRPr="008D15BB">
        <w:rPr>
          <w:rFonts w:ascii="Times New Roman" w:eastAsia="Arial" w:hAnsi="Times New Roman" w:cs="Times New Roman"/>
          <w:b/>
          <w:sz w:val="24"/>
          <w:szCs w:val="24"/>
        </w:rPr>
        <w:br w:type="page"/>
      </w:r>
    </w:p>
    <w:p w14:paraId="6C6D5640" w14:textId="77777777" w:rsidR="00CD46A2" w:rsidRPr="008D15BB" w:rsidRDefault="00CD46A2" w:rsidP="00CD46A2">
      <w:pPr>
        <w:widowControl w:val="0"/>
        <w:numPr>
          <w:ilvl w:val="0"/>
          <w:numId w:val="5"/>
        </w:numPr>
        <w:jc w:val="both"/>
        <w:rPr>
          <w:rFonts w:ascii="Times New Roman" w:eastAsia="Arial" w:hAnsi="Times New Roman" w:cs="Times New Roman"/>
          <w:b/>
          <w:sz w:val="24"/>
          <w:szCs w:val="24"/>
        </w:rPr>
      </w:pPr>
      <w:r w:rsidRPr="008D15BB">
        <w:rPr>
          <w:rFonts w:ascii="Times New Roman" w:eastAsia="Arial" w:hAnsi="Times New Roman" w:cs="Times New Roman"/>
          <w:b/>
          <w:sz w:val="24"/>
          <w:szCs w:val="24"/>
        </w:rPr>
        <w:t>RFP SPECIFICATIONS</w:t>
      </w:r>
    </w:p>
    <w:p w14:paraId="3992BE60" w14:textId="77777777" w:rsidR="00CD46A2" w:rsidRPr="008D15BB" w:rsidRDefault="00CD46A2" w:rsidP="00CD46A2">
      <w:pPr>
        <w:widowControl w:val="0"/>
        <w:jc w:val="both"/>
        <w:rPr>
          <w:rFonts w:ascii="Times New Roman" w:eastAsia="Arial" w:hAnsi="Times New Roman" w:cs="Times New Roman"/>
          <w:sz w:val="24"/>
          <w:szCs w:val="24"/>
        </w:rPr>
      </w:pPr>
    </w:p>
    <w:p w14:paraId="4D9E3CB8" w14:textId="39875CBF" w:rsidR="00CD46A2" w:rsidRPr="008D15BB" w:rsidRDefault="00751B4C" w:rsidP="00CD46A2">
      <w:pPr>
        <w:widowControl w:val="0"/>
        <w:numPr>
          <w:ilvl w:val="0"/>
          <w:numId w:val="6"/>
        </w:numPr>
        <w:jc w:val="both"/>
        <w:rPr>
          <w:rFonts w:ascii="Times New Roman" w:eastAsia="Arial" w:hAnsi="Times New Roman" w:cs="Times New Roman"/>
          <w:sz w:val="24"/>
          <w:szCs w:val="24"/>
        </w:rPr>
      </w:pPr>
      <w:r>
        <w:rPr>
          <w:rFonts w:ascii="Times New Roman" w:eastAsia="Arial" w:hAnsi="Times New Roman" w:cs="Times New Roman"/>
          <w:sz w:val="24"/>
          <w:szCs w:val="24"/>
        </w:rPr>
        <w:t xml:space="preserve">Purpose and </w:t>
      </w:r>
      <w:r w:rsidR="00CD46A2" w:rsidRPr="008D15BB">
        <w:rPr>
          <w:rFonts w:ascii="Times New Roman" w:eastAsia="Arial" w:hAnsi="Times New Roman" w:cs="Times New Roman"/>
          <w:sz w:val="24"/>
          <w:szCs w:val="24"/>
        </w:rPr>
        <w:t>Scope of Services</w:t>
      </w:r>
    </w:p>
    <w:p w14:paraId="4A8C4280" w14:textId="77777777" w:rsidR="00CD46A2" w:rsidRDefault="00CD46A2" w:rsidP="00CD46A2">
      <w:pPr>
        <w:jc w:val="both"/>
        <w:rPr>
          <w:rFonts w:ascii="Times New Roman" w:eastAsia="Arial" w:hAnsi="Times New Roman" w:cs="Times New Roman"/>
          <w:sz w:val="24"/>
          <w:szCs w:val="24"/>
        </w:rPr>
      </w:pPr>
    </w:p>
    <w:p w14:paraId="74C610AF" w14:textId="27E1CC6B" w:rsidR="00CD46A2" w:rsidRPr="007324C1" w:rsidRDefault="00506D15" w:rsidP="00B81703">
      <w:pPr>
        <w:ind w:left="720"/>
        <w:jc w:val="both"/>
        <w:rPr>
          <w:rFonts w:ascii="Times New Roman" w:eastAsia="Arial" w:hAnsi="Times New Roman" w:cs="Times New Roman"/>
          <w:sz w:val="24"/>
          <w:szCs w:val="24"/>
        </w:rPr>
      </w:pPr>
      <w:r w:rsidRPr="00A05FB9">
        <w:rPr>
          <w:rFonts w:ascii="Times New Roman" w:eastAsia="Arial" w:hAnsi="Times New Roman" w:cs="Times New Roman"/>
          <w:sz w:val="24"/>
          <w:szCs w:val="24"/>
        </w:rPr>
        <w:t>KEMI is issuing this RFP to procure a data mapping/data cataloging tool to further support KEMI’s data security, data availability, AI initiatives, and business continuity requirements.  KEMI will initially use the tool to fully identify, define, organize, and map data relationships, throughout the entire lifecycle of the data, in order to establish data lineage and explainability. In the future, KEMI requires scalability of the tool to support utilization of data observability features such as monitoring and anomaly detection.</w:t>
      </w:r>
    </w:p>
    <w:p w14:paraId="6D7AF817" w14:textId="77777777" w:rsidR="00CD46A2" w:rsidRPr="008D15BB" w:rsidRDefault="00CD46A2" w:rsidP="00CD46A2">
      <w:pPr>
        <w:jc w:val="both"/>
        <w:rPr>
          <w:rFonts w:ascii="Times New Roman" w:eastAsia="Arial" w:hAnsi="Times New Roman" w:cs="Times New Roman"/>
          <w:sz w:val="24"/>
          <w:szCs w:val="24"/>
        </w:rPr>
      </w:pPr>
    </w:p>
    <w:p w14:paraId="218C8790" w14:textId="6C6B0743" w:rsidR="00CD46A2" w:rsidRDefault="00CD46A2" w:rsidP="00CD46A2">
      <w:pPr>
        <w:widowControl w:val="0"/>
        <w:numPr>
          <w:ilvl w:val="0"/>
          <w:numId w:val="6"/>
        </w:numPr>
        <w:jc w:val="both"/>
        <w:rPr>
          <w:rFonts w:ascii="Times New Roman" w:eastAsia="Arial" w:hAnsi="Times New Roman" w:cs="Times New Roman"/>
          <w:sz w:val="24"/>
          <w:szCs w:val="24"/>
        </w:rPr>
      </w:pPr>
      <w:r w:rsidRPr="008D15BB">
        <w:rPr>
          <w:rFonts w:ascii="Times New Roman" w:eastAsia="Arial" w:hAnsi="Times New Roman" w:cs="Times New Roman"/>
          <w:sz w:val="24"/>
          <w:szCs w:val="24"/>
        </w:rPr>
        <w:t>Scoring</w:t>
      </w:r>
    </w:p>
    <w:p w14:paraId="61028129" w14:textId="3821EA6C" w:rsidR="007324C1" w:rsidRDefault="007324C1" w:rsidP="007324C1">
      <w:pPr>
        <w:widowControl w:val="0"/>
        <w:jc w:val="both"/>
        <w:rPr>
          <w:rFonts w:ascii="Times New Roman" w:eastAsia="Arial" w:hAnsi="Times New Roman" w:cs="Times New Roman"/>
          <w:sz w:val="24"/>
          <w:szCs w:val="24"/>
        </w:rPr>
      </w:pPr>
    </w:p>
    <w:p w14:paraId="72D0F20D" w14:textId="31D02F69" w:rsidR="007324C1" w:rsidRPr="008D15BB" w:rsidRDefault="007324C1" w:rsidP="007324C1">
      <w:pPr>
        <w:widowControl w:val="0"/>
        <w:ind w:left="720"/>
        <w:jc w:val="both"/>
        <w:rPr>
          <w:rFonts w:ascii="Times New Roman" w:eastAsia="Arial" w:hAnsi="Times New Roman" w:cs="Times New Roman"/>
          <w:sz w:val="24"/>
          <w:szCs w:val="24"/>
        </w:rPr>
      </w:pPr>
      <w:r w:rsidRPr="008D15BB">
        <w:rPr>
          <w:rFonts w:ascii="Times New Roman" w:eastAsia="Arial" w:hAnsi="Times New Roman" w:cs="Times New Roman"/>
          <w:sz w:val="24"/>
          <w:szCs w:val="24"/>
        </w:rPr>
        <w:t>A committee will evaluate all responses to ascertain which Offeror(s) best meets KEMI’s business needs and requirements</w:t>
      </w:r>
      <w:r>
        <w:rPr>
          <w:rFonts w:ascii="Times New Roman" w:eastAsia="Arial" w:hAnsi="Times New Roman" w:cs="Times New Roman"/>
          <w:sz w:val="24"/>
          <w:szCs w:val="24"/>
        </w:rPr>
        <w:t xml:space="preserve"> based on the selection criteria below:</w:t>
      </w:r>
      <w:r w:rsidRPr="008D15BB">
        <w:rPr>
          <w:rFonts w:ascii="Times New Roman" w:eastAsia="Arial" w:hAnsi="Times New Roman" w:cs="Times New Roman"/>
          <w:sz w:val="24"/>
          <w:szCs w:val="24"/>
        </w:rPr>
        <w:t xml:space="preserve">  </w:t>
      </w:r>
    </w:p>
    <w:p w14:paraId="273966DF" w14:textId="77777777" w:rsidR="00CD46A2" w:rsidRPr="008D15BB" w:rsidRDefault="00CD46A2" w:rsidP="007324C1">
      <w:pPr>
        <w:widowControl w:val="0"/>
        <w:jc w:val="both"/>
        <w:rPr>
          <w:rFonts w:ascii="Times New Roman" w:eastAsia="Arial" w:hAnsi="Times New Roman" w:cs="Times New Roman"/>
          <w:sz w:val="24"/>
          <w:szCs w:val="24"/>
        </w:rPr>
      </w:pPr>
    </w:p>
    <w:tbl>
      <w:tblPr>
        <w:tblW w:w="9435" w:type="dxa"/>
        <w:jc w:val="center"/>
        <w:tblLayout w:type="fixed"/>
        <w:tblLook w:val="0000" w:firstRow="0" w:lastRow="0" w:firstColumn="0" w:lastColumn="0" w:noHBand="0" w:noVBand="0"/>
      </w:tblPr>
      <w:tblGrid>
        <w:gridCol w:w="5485"/>
        <w:gridCol w:w="3950"/>
      </w:tblGrid>
      <w:tr w:rsidR="00CD46A2" w:rsidRPr="008D15BB" w14:paraId="0B5B9FE4" w14:textId="77777777" w:rsidTr="00776C7F">
        <w:trPr>
          <w:trHeight w:val="493"/>
          <w:jc w:val="center"/>
        </w:trPr>
        <w:tc>
          <w:tcPr>
            <w:tcW w:w="5485" w:type="dxa"/>
            <w:tcBorders>
              <w:top w:val="single" w:sz="4" w:space="0" w:color="auto"/>
              <w:left w:val="single" w:sz="4" w:space="0" w:color="auto"/>
              <w:bottom w:val="single" w:sz="4" w:space="0" w:color="auto"/>
              <w:right w:val="single" w:sz="4" w:space="0" w:color="auto"/>
            </w:tcBorders>
            <w:shd w:val="clear" w:color="auto" w:fill="D9D9D9"/>
            <w:vAlign w:val="bottom"/>
          </w:tcPr>
          <w:p w14:paraId="602C3E65" w14:textId="77777777" w:rsidR="00CD46A2" w:rsidRPr="008D15BB" w:rsidRDefault="00CD46A2" w:rsidP="00776C7F">
            <w:pPr>
              <w:jc w:val="both"/>
              <w:rPr>
                <w:rFonts w:ascii="Times New Roman" w:eastAsia="Calibri" w:hAnsi="Times New Roman" w:cs="Times New Roman"/>
                <w:b/>
                <w:sz w:val="24"/>
                <w:szCs w:val="24"/>
              </w:rPr>
            </w:pPr>
          </w:p>
        </w:tc>
        <w:tc>
          <w:tcPr>
            <w:tcW w:w="3950" w:type="dxa"/>
            <w:tcBorders>
              <w:top w:val="single" w:sz="4" w:space="0" w:color="auto"/>
              <w:left w:val="single" w:sz="4" w:space="0" w:color="auto"/>
              <w:bottom w:val="single" w:sz="4" w:space="0" w:color="auto"/>
              <w:right w:val="single" w:sz="4" w:space="0" w:color="auto"/>
            </w:tcBorders>
            <w:shd w:val="clear" w:color="auto" w:fill="D9D9D9"/>
            <w:vAlign w:val="bottom"/>
          </w:tcPr>
          <w:p w14:paraId="1C628A2D" w14:textId="77777777" w:rsidR="00CD46A2" w:rsidRPr="008D15BB" w:rsidRDefault="00CD46A2" w:rsidP="00776C7F">
            <w:pPr>
              <w:jc w:val="both"/>
              <w:rPr>
                <w:rFonts w:ascii="Times New Roman" w:eastAsia="Calibri" w:hAnsi="Times New Roman" w:cs="Times New Roman"/>
                <w:b/>
                <w:sz w:val="24"/>
                <w:szCs w:val="24"/>
              </w:rPr>
            </w:pPr>
            <w:r w:rsidRPr="008D15BB">
              <w:rPr>
                <w:rFonts w:ascii="Times New Roman" w:eastAsia="Calibri" w:hAnsi="Times New Roman" w:cs="Times New Roman"/>
                <w:b/>
                <w:sz w:val="24"/>
                <w:szCs w:val="24"/>
              </w:rPr>
              <w:t>Maximum Points Possible</w:t>
            </w:r>
          </w:p>
        </w:tc>
      </w:tr>
      <w:tr w:rsidR="00CD46A2" w:rsidRPr="008D15BB" w14:paraId="685B675D" w14:textId="77777777" w:rsidTr="00776C7F">
        <w:trPr>
          <w:trHeight w:val="493"/>
          <w:jc w:val="center"/>
        </w:trPr>
        <w:tc>
          <w:tcPr>
            <w:tcW w:w="5485" w:type="dxa"/>
            <w:tcBorders>
              <w:top w:val="single" w:sz="4" w:space="0" w:color="auto"/>
              <w:left w:val="single" w:sz="4" w:space="0" w:color="auto"/>
              <w:bottom w:val="single" w:sz="4" w:space="0" w:color="auto"/>
              <w:right w:val="single" w:sz="4" w:space="0" w:color="auto"/>
            </w:tcBorders>
            <w:shd w:val="clear" w:color="auto" w:fill="FFFFFF"/>
            <w:vAlign w:val="bottom"/>
          </w:tcPr>
          <w:p w14:paraId="5511A280" w14:textId="0995CD0A" w:rsidR="00CD46A2" w:rsidRPr="008D15BB" w:rsidRDefault="00922715" w:rsidP="00776C7F">
            <w:pPr>
              <w:jc w:val="both"/>
              <w:rPr>
                <w:rFonts w:ascii="Times New Roman" w:eastAsia="Calibri" w:hAnsi="Times New Roman" w:cs="Times New Roman"/>
                <w:b/>
                <w:sz w:val="24"/>
                <w:szCs w:val="24"/>
              </w:rPr>
            </w:pPr>
            <w:r>
              <w:rPr>
                <w:rFonts w:ascii="Times New Roman" w:eastAsia="Calibri" w:hAnsi="Times New Roman" w:cs="Times New Roman"/>
                <w:b/>
                <w:sz w:val="24"/>
                <w:szCs w:val="24"/>
              </w:rPr>
              <w:t>Offeror Qualifications</w:t>
            </w:r>
            <w:r w:rsidR="005F70E6">
              <w:rPr>
                <w:rFonts w:ascii="Times New Roman" w:eastAsia="Calibri" w:hAnsi="Times New Roman" w:cs="Times New Roman"/>
                <w:b/>
                <w:sz w:val="24"/>
                <w:szCs w:val="24"/>
              </w:rPr>
              <w:t xml:space="preserve"> </w:t>
            </w:r>
          </w:p>
        </w:tc>
        <w:tc>
          <w:tcPr>
            <w:tcW w:w="3950" w:type="dxa"/>
            <w:tcBorders>
              <w:top w:val="single" w:sz="4" w:space="0" w:color="auto"/>
              <w:left w:val="single" w:sz="4" w:space="0" w:color="auto"/>
              <w:bottom w:val="single" w:sz="4" w:space="0" w:color="auto"/>
              <w:right w:val="single" w:sz="4" w:space="0" w:color="auto"/>
            </w:tcBorders>
            <w:shd w:val="clear" w:color="auto" w:fill="FFFFFF"/>
            <w:vAlign w:val="bottom"/>
          </w:tcPr>
          <w:p w14:paraId="2093FCF1" w14:textId="0BAE0C41" w:rsidR="00CD46A2" w:rsidRPr="008D15BB" w:rsidRDefault="005F70E6" w:rsidP="00776C7F">
            <w:pPr>
              <w:jc w:val="center"/>
              <w:rPr>
                <w:rFonts w:ascii="Times New Roman" w:eastAsia="Calibri" w:hAnsi="Times New Roman" w:cs="Times New Roman"/>
                <w:b/>
                <w:sz w:val="24"/>
                <w:szCs w:val="24"/>
              </w:rPr>
            </w:pPr>
            <w:r>
              <w:rPr>
                <w:rFonts w:ascii="Times New Roman" w:eastAsia="Calibri" w:hAnsi="Times New Roman" w:cs="Times New Roman"/>
                <w:b/>
                <w:sz w:val="24"/>
                <w:szCs w:val="24"/>
              </w:rPr>
              <w:t>25</w:t>
            </w:r>
          </w:p>
        </w:tc>
      </w:tr>
      <w:tr w:rsidR="005F70E6" w:rsidRPr="008D15BB" w14:paraId="62AB5E59" w14:textId="77777777" w:rsidTr="00776C7F">
        <w:trPr>
          <w:trHeight w:val="493"/>
          <w:jc w:val="center"/>
        </w:trPr>
        <w:tc>
          <w:tcPr>
            <w:tcW w:w="5485" w:type="dxa"/>
            <w:tcBorders>
              <w:top w:val="single" w:sz="4" w:space="0" w:color="auto"/>
              <w:left w:val="single" w:sz="4" w:space="0" w:color="auto"/>
              <w:bottom w:val="single" w:sz="4" w:space="0" w:color="auto"/>
              <w:right w:val="single" w:sz="4" w:space="0" w:color="auto"/>
            </w:tcBorders>
            <w:shd w:val="clear" w:color="auto" w:fill="FFFFFF"/>
            <w:vAlign w:val="bottom"/>
          </w:tcPr>
          <w:p w14:paraId="27EE20B3" w14:textId="7150A815" w:rsidR="005F70E6" w:rsidRDefault="005F70E6" w:rsidP="00776C7F">
            <w:pPr>
              <w:jc w:val="both"/>
              <w:rPr>
                <w:rFonts w:ascii="Times New Roman" w:eastAsia="Calibri" w:hAnsi="Times New Roman" w:cs="Times New Roman"/>
                <w:b/>
                <w:sz w:val="24"/>
                <w:szCs w:val="24"/>
              </w:rPr>
            </w:pPr>
            <w:r>
              <w:rPr>
                <w:rFonts w:ascii="Times New Roman" w:eastAsia="Calibri" w:hAnsi="Times New Roman" w:cs="Times New Roman"/>
                <w:b/>
                <w:sz w:val="24"/>
                <w:szCs w:val="24"/>
              </w:rPr>
              <w:t>Functional Requirements</w:t>
            </w:r>
          </w:p>
        </w:tc>
        <w:tc>
          <w:tcPr>
            <w:tcW w:w="3950" w:type="dxa"/>
            <w:tcBorders>
              <w:top w:val="single" w:sz="4" w:space="0" w:color="auto"/>
              <w:left w:val="single" w:sz="4" w:space="0" w:color="auto"/>
              <w:bottom w:val="single" w:sz="4" w:space="0" w:color="auto"/>
              <w:right w:val="single" w:sz="4" w:space="0" w:color="auto"/>
            </w:tcBorders>
            <w:shd w:val="clear" w:color="auto" w:fill="FFFFFF"/>
            <w:vAlign w:val="bottom"/>
          </w:tcPr>
          <w:p w14:paraId="756945E5" w14:textId="5049DA71" w:rsidR="005F70E6" w:rsidRPr="008D15BB" w:rsidRDefault="005F70E6" w:rsidP="00776C7F">
            <w:pPr>
              <w:jc w:val="center"/>
              <w:rPr>
                <w:rFonts w:ascii="Times New Roman" w:eastAsia="Calibri" w:hAnsi="Times New Roman" w:cs="Times New Roman"/>
                <w:b/>
                <w:sz w:val="24"/>
                <w:szCs w:val="24"/>
              </w:rPr>
            </w:pPr>
            <w:r>
              <w:rPr>
                <w:rFonts w:ascii="Times New Roman" w:eastAsia="Calibri" w:hAnsi="Times New Roman" w:cs="Times New Roman"/>
                <w:b/>
                <w:sz w:val="24"/>
                <w:szCs w:val="24"/>
              </w:rPr>
              <w:t>50</w:t>
            </w:r>
          </w:p>
        </w:tc>
      </w:tr>
      <w:tr w:rsidR="00CD46A2" w:rsidRPr="008D15BB" w14:paraId="088BC0B9" w14:textId="77777777" w:rsidTr="00776C7F">
        <w:trPr>
          <w:trHeight w:val="493"/>
          <w:jc w:val="center"/>
        </w:trPr>
        <w:tc>
          <w:tcPr>
            <w:tcW w:w="5485" w:type="dxa"/>
            <w:tcBorders>
              <w:top w:val="single" w:sz="4" w:space="0" w:color="auto"/>
              <w:left w:val="single" w:sz="4" w:space="0" w:color="auto"/>
              <w:bottom w:val="single" w:sz="4" w:space="0" w:color="auto"/>
              <w:right w:val="single" w:sz="4" w:space="0" w:color="auto"/>
            </w:tcBorders>
            <w:shd w:val="clear" w:color="auto" w:fill="FFFFFF"/>
            <w:vAlign w:val="bottom"/>
          </w:tcPr>
          <w:p w14:paraId="1599555F" w14:textId="1E8E3825" w:rsidR="00CD46A2" w:rsidRPr="008D15BB" w:rsidRDefault="00922715" w:rsidP="00776C7F">
            <w:pPr>
              <w:jc w:val="both"/>
              <w:rPr>
                <w:rFonts w:ascii="Times New Roman" w:eastAsia="Calibri" w:hAnsi="Times New Roman" w:cs="Times New Roman"/>
                <w:b/>
                <w:sz w:val="24"/>
                <w:szCs w:val="24"/>
              </w:rPr>
            </w:pPr>
            <w:r>
              <w:rPr>
                <w:rFonts w:ascii="Times New Roman" w:eastAsia="Calibri" w:hAnsi="Times New Roman" w:cs="Times New Roman"/>
                <w:b/>
                <w:sz w:val="24"/>
                <w:szCs w:val="24"/>
              </w:rPr>
              <w:t>Cost</w:t>
            </w:r>
          </w:p>
        </w:tc>
        <w:tc>
          <w:tcPr>
            <w:tcW w:w="3950" w:type="dxa"/>
            <w:tcBorders>
              <w:top w:val="single" w:sz="4" w:space="0" w:color="auto"/>
              <w:left w:val="single" w:sz="4" w:space="0" w:color="auto"/>
              <w:bottom w:val="single" w:sz="4" w:space="0" w:color="auto"/>
              <w:right w:val="single" w:sz="4" w:space="0" w:color="auto"/>
            </w:tcBorders>
            <w:shd w:val="clear" w:color="auto" w:fill="FFFFFF"/>
            <w:vAlign w:val="bottom"/>
          </w:tcPr>
          <w:p w14:paraId="366CD748" w14:textId="15F81601" w:rsidR="00CD46A2" w:rsidRPr="008D15BB" w:rsidRDefault="005F70E6" w:rsidP="00776C7F">
            <w:pPr>
              <w:jc w:val="center"/>
              <w:rPr>
                <w:rFonts w:ascii="Times New Roman" w:eastAsia="Calibri" w:hAnsi="Times New Roman" w:cs="Times New Roman"/>
                <w:b/>
                <w:sz w:val="24"/>
                <w:szCs w:val="24"/>
              </w:rPr>
            </w:pPr>
            <w:r>
              <w:rPr>
                <w:rFonts w:ascii="Times New Roman" w:eastAsia="Calibri" w:hAnsi="Times New Roman" w:cs="Times New Roman"/>
                <w:b/>
                <w:sz w:val="24"/>
                <w:szCs w:val="24"/>
              </w:rPr>
              <w:t>20</w:t>
            </w:r>
          </w:p>
        </w:tc>
      </w:tr>
      <w:tr w:rsidR="00CD46A2" w:rsidRPr="008D15BB" w14:paraId="0A0022B4" w14:textId="77777777" w:rsidTr="00776C7F">
        <w:trPr>
          <w:trHeight w:val="493"/>
          <w:jc w:val="center"/>
        </w:trPr>
        <w:tc>
          <w:tcPr>
            <w:tcW w:w="5485" w:type="dxa"/>
            <w:tcBorders>
              <w:top w:val="single" w:sz="4" w:space="0" w:color="auto"/>
              <w:left w:val="single" w:sz="4" w:space="0" w:color="auto"/>
              <w:bottom w:val="single" w:sz="4" w:space="0" w:color="auto"/>
              <w:right w:val="single" w:sz="4" w:space="0" w:color="auto"/>
            </w:tcBorders>
            <w:shd w:val="clear" w:color="auto" w:fill="FFFFFF"/>
            <w:vAlign w:val="bottom"/>
          </w:tcPr>
          <w:p w14:paraId="34172F5F" w14:textId="77777777" w:rsidR="00CD46A2" w:rsidRPr="008D15BB" w:rsidRDefault="00CD46A2" w:rsidP="00776C7F">
            <w:pPr>
              <w:jc w:val="both"/>
              <w:rPr>
                <w:rFonts w:ascii="Times New Roman" w:eastAsia="Calibri" w:hAnsi="Times New Roman" w:cs="Times New Roman"/>
                <w:b/>
                <w:sz w:val="24"/>
                <w:szCs w:val="24"/>
              </w:rPr>
            </w:pPr>
            <w:r>
              <w:rPr>
                <w:rFonts w:ascii="Times New Roman" w:eastAsia="Calibri" w:hAnsi="Times New Roman" w:cs="Times New Roman"/>
                <w:b/>
                <w:sz w:val="24"/>
                <w:szCs w:val="24"/>
              </w:rPr>
              <w:t>Business Continuity Form</w:t>
            </w:r>
          </w:p>
        </w:tc>
        <w:tc>
          <w:tcPr>
            <w:tcW w:w="3950" w:type="dxa"/>
            <w:tcBorders>
              <w:top w:val="single" w:sz="4" w:space="0" w:color="auto"/>
              <w:left w:val="single" w:sz="4" w:space="0" w:color="auto"/>
              <w:bottom w:val="single" w:sz="4" w:space="0" w:color="auto"/>
              <w:right w:val="single" w:sz="4" w:space="0" w:color="auto"/>
            </w:tcBorders>
            <w:shd w:val="clear" w:color="auto" w:fill="FFFFFF"/>
            <w:vAlign w:val="bottom"/>
          </w:tcPr>
          <w:p w14:paraId="78810DED" w14:textId="77777777" w:rsidR="00CD46A2" w:rsidRPr="008D15BB" w:rsidRDefault="00CD46A2" w:rsidP="00776C7F">
            <w:pPr>
              <w:jc w:val="center"/>
              <w:rPr>
                <w:rFonts w:ascii="Times New Roman" w:eastAsia="Calibri" w:hAnsi="Times New Roman" w:cs="Times New Roman"/>
                <w:b/>
                <w:sz w:val="24"/>
                <w:szCs w:val="24"/>
              </w:rPr>
            </w:pPr>
            <w:r>
              <w:rPr>
                <w:rFonts w:ascii="Times New Roman" w:eastAsia="Calibri" w:hAnsi="Times New Roman" w:cs="Times New Roman"/>
                <w:b/>
                <w:sz w:val="24"/>
                <w:szCs w:val="24"/>
              </w:rPr>
              <w:t>5</w:t>
            </w:r>
          </w:p>
        </w:tc>
      </w:tr>
      <w:tr w:rsidR="00CD46A2" w:rsidRPr="008D15BB" w14:paraId="5EE21DEE" w14:textId="77777777" w:rsidTr="00776C7F">
        <w:trPr>
          <w:trHeight w:val="493"/>
          <w:jc w:val="center"/>
        </w:trPr>
        <w:tc>
          <w:tcPr>
            <w:tcW w:w="5485" w:type="dxa"/>
            <w:tcBorders>
              <w:top w:val="single" w:sz="4" w:space="0" w:color="auto"/>
              <w:left w:val="single" w:sz="4" w:space="0" w:color="auto"/>
              <w:bottom w:val="single" w:sz="4" w:space="0" w:color="auto"/>
              <w:right w:val="single" w:sz="4" w:space="0" w:color="auto"/>
            </w:tcBorders>
            <w:shd w:val="clear" w:color="auto" w:fill="FFFFFF"/>
            <w:vAlign w:val="bottom"/>
          </w:tcPr>
          <w:p w14:paraId="3A45AD91" w14:textId="77777777" w:rsidR="00CD46A2" w:rsidRPr="008D15BB" w:rsidRDefault="00CD46A2" w:rsidP="00776C7F">
            <w:pPr>
              <w:jc w:val="both"/>
              <w:rPr>
                <w:rFonts w:ascii="Times New Roman" w:eastAsia="Calibri" w:hAnsi="Times New Roman" w:cs="Times New Roman"/>
                <w:b/>
                <w:sz w:val="24"/>
                <w:szCs w:val="24"/>
              </w:rPr>
            </w:pPr>
            <w:r w:rsidRPr="008D15BB">
              <w:rPr>
                <w:rFonts w:ascii="Times New Roman" w:eastAsia="Calibri" w:hAnsi="Times New Roman" w:cs="Times New Roman"/>
                <w:b/>
                <w:sz w:val="24"/>
                <w:szCs w:val="24"/>
              </w:rPr>
              <w:t>MAXIMUM POINTS POSSIBLE</w:t>
            </w:r>
          </w:p>
        </w:tc>
        <w:tc>
          <w:tcPr>
            <w:tcW w:w="3950" w:type="dxa"/>
            <w:tcBorders>
              <w:top w:val="single" w:sz="4" w:space="0" w:color="auto"/>
              <w:left w:val="single" w:sz="4" w:space="0" w:color="auto"/>
              <w:bottom w:val="single" w:sz="4" w:space="0" w:color="auto"/>
              <w:right w:val="single" w:sz="4" w:space="0" w:color="auto"/>
            </w:tcBorders>
            <w:shd w:val="clear" w:color="auto" w:fill="FFFFFF"/>
            <w:vAlign w:val="bottom"/>
          </w:tcPr>
          <w:p w14:paraId="1E207981" w14:textId="77777777" w:rsidR="00CD46A2" w:rsidRPr="008D15BB" w:rsidRDefault="00CD46A2" w:rsidP="00776C7F">
            <w:pPr>
              <w:jc w:val="center"/>
              <w:rPr>
                <w:rFonts w:ascii="Times New Roman" w:eastAsia="Calibri" w:hAnsi="Times New Roman" w:cs="Times New Roman"/>
                <w:b/>
                <w:sz w:val="24"/>
                <w:szCs w:val="24"/>
              </w:rPr>
            </w:pPr>
            <w:r w:rsidRPr="008D15BB">
              <w:rPr>
                <w:rFonts w:ascii="Times New Roman" w:eastAsia="Calibri" w:hAnsi="Times New Roman" w:cs="Times New Roman"/>
                <w:b/>
                <w:sz w:val="24"/>
                <w:szCs w:val="24"/>
              </w:rPr>
              <w:t>100</w:t>
            </w:r>
          </w:p>
        </w:tc>
      </w:tr>
      <w:tr w:rsidR="00CD46A2" w:rsidRPr="008D15BB" w14:paraId="3BE46E81" w14:textId="77777777" w:rsidTr="00776C7F">
        <w:trPr>
          <w:trHeight w:val="493"/>
          <w:jc w:val="center"/>
        </w:trPr>
        <w:tc>
          <w:tcPr>
            <w:tcW w:w="5485" w:type="dxa"/>
            <w:tcBorders>
              <w:top w:val="single" w:sz="4" w:space="0" w:color="auto"/>
              <w:left w:val="single" w:sz="4" w:space="0" w:color="auto"/>
              <w:bottom w:val="single" w:sz="4" w:space="0" w:color="auto"/>
              <w:right w:val="single" w:sz="4" w:space="0" w:color="auto"/>
            </w:tcBorders>
            <w:shd w:val="clear" w:color="auto" w:fill="FFFFFF"/>
            <w:vAlign w:val="bottom"/>
          </w:tcPr>
          <w:p w14:paraId="23A32C06" w14:textId="77777777" w:rsidR="00CD46A2" w:rsidRPr="008D15BB" w:rsidRDefault="00CD46A2" w:rsidP="00776C7F">
            <w:pPr>
              <w:jc w:val="both"/>
              <w:rPr>
                <w:rFonts w:ascii="Times New Roman" w:eastAsia="Calibri" w:hAnsi="Times New Roman" w:cs="Times New Roman"/>
                <w:b/>
                <w:sz w:val="24"/>
                <w:szCs w:val="24"/>
              </w:rPr>
            </w:pPr>
            <w:r w:rsidRPr="008D15BB">
              <w:rPr>
                <w:rFonts w:ascii="Times New Roman" w:eastAsia="Calibri" w:hAnsi="Times New Roman" w:cs="Times New Roman"/>
                <w:b/>
                <w:sz w:val="24"/>
                <w:szCs w:val="24"/>
              </w:rPr>
              <w:t>Interviews/Discussions, if selected</w:t>
            </w:r>
          </w:p>
        </w:tc>
        <w:tc>
          <w:tcPr>
            <w:tcW w:w="3950" w:type="dxa"/>
            <w:tcBorders>
              <w:top w:val="single" w:sz="4" w:space="0" w:color="auto"/>
              <w:left w:val="single" w:sz="4" w:space="0" w:color="auto"/>
              <w:bottom w:val="single" w:sz="4" w:space="0" w:color="auto"/>
              <w:right w:val="single" w:sz="4" w:space="0" w:color="auto"/>
            </w:tcBorders>
            <w:shd w:val="clear" w:color="auto" w:fill="FFFFFF"/>
            <w:vAlign w:val="bottom"/>
          </w:tcPr>
          <w:p w14:paraId="45DC9F9F" w14:textId="77777777" w:rsidR="00CD46A2" w:rsidRPr="008D15BB" w:rsidRDefault="00CD46A2" w:rsidP="00776C7F">
            <w:pPr>
              <w:jc w:val="center"/>
              <w:rPr>
                <w:rFonts w:ascii="Times New Roman" w:eastAsia="Calibri" w:hAnsi="Times New Roman" w:cs="Times New Roman"/>
                <w:b/>
                <w:sz w:val="24"/>
                <w:szCs w:val="24"/>
              </w:rPr>
            </w:pPr>
            <w:r w:rsidRPr="008D15BB">
              <w:rPr>
                <w:rFonts w:ascii="Times New Roman" w:eastAsia="Calibri" w:hAnsi="Times New Roman" w:cs="Times New Roman"/>
                <w:b/>
                <w:sz w:val="24"/>
                <w:szCs w:val="24"/>
              </w:rPr>
              <w:t>100</w:t>
            </w:r>
          </w:p>
        </w:tc>
      </w:tr>
      <w:tr w:rsidR="00CD46A2" w:rsidRPr="008D15BB" w14:paraId="05CAA419" w14:textId="77777777" w:rsidTr="00776C7F">
        <w:trPr>
          <w:trHeight w:val="493"/>
          <w:jc w:val="center"/>
        </w:trPr>
        <w:tc>
          <w:tcPr>
            <w:tcW w:w="5485" w:type="dxa"/>
            <w:tcBorders>
              <w:top w:val="single" w:sz="4" w:space="0" w:color="auto"/>
              <w:left w:val="single" w:sz="4" w:space="0" w:color="auto"/>
              <w:bottom w:val="single" w:sz="4" w:space="0" w:color="auto"/>
              <w:right w:val="single" w:sz="4" w:space="0" w:color="auto"/>
            </w:tcBorders>
            <w:shd w:val="clear" w:color="auto" w:fill="FFFFFF"/>
            <w:vAlign w:val="bottom"/>
          </w:tcPr>
          <w:p w14:paraId="4570193D" w14:textId="77777777" w:rsidR="00CD46A2" w:rsidRPr="008D15BB" w:rsidRDefault="00CD46A2" w:rsidP="00776C7F">
            <w:pPr>
              <w:jc w:val="both"/>
              <w:rPr>
                <w:rFonts w:ascii="Times New Roman" w:eastAsia="Calibri" w:hAnsi="Times New Roman" w:cs="Times New Roman"/>
                <w:b/>
                <w:sz w:val="24"/>
                <w:szCs w:val="24"/>
              </w:rPr>
            </w:pPr>
            <w:r w:rsidRPr="008D15BB">
              <w:rPr>
                <w:rFonts w:ascii="Times New Roman" w:eastAsia="Calibri" w:hAnsi="Times New Roman" w:cs="Times New Roman"/>
                <w:b/>
                <w:sz w:val="24"/>
                <w:szCs w:val="24"/>
              </w:rPr>
              <w:t>MAXIMUM POINTS POSSIBLE</w:t>
            </w:r>
          </w:p>
          <w:p w14:paraId="788512D9" w14:textId="77777777" w:rsidR="00CD46A2" w:rsidRPr="008D15BB" w:rsidRDefault="00CD46A2" w:rsidP="00776C7F">
            <w:pPr>
              <w:jc w:val="both"/>
              <w:rPr>
                <w:rFonts w:ascii="Times New Roman" w:eastAsia="Calibri" w:hAnsi="Times New Roman" w:cs="Times New Roman"/>
                <w:b/>
                <w:sz w:val="24"/>
                <w:szCs w:val="24"/>
              </w:rPr>
            </w:pPr>
            <w:r w:rsidRPr="008D15BB">
              <w:rPr>
                <w:rFonts w:ascii="Times New Roman" w:eastAsia="Calibri" w:hAnsi="Times New Roman" w:cs="Times New Roman"/>
                <w:b/>
                <w:sz w:val="24"/>
                <w:szCs w:val="24"/>
              </w:rPr>
              <w:t>With Interviews/Discussions</w:t>
            </w:r>
          </w:p>
        </w:tc>
        <w:tc>
          <w:tcPr>
            <w:tcW w:w="3950" w:type="dxa"/>
            <w:tcBorders>
              <w:top w:val="single" w:sz="4" w:space="0" w:color="auto"/>
              <w:left w:val="single" w:sz="4" w:space="0" w:color="auto"/>
              <w:bottom w:val="single" w:sz="4" w:space="0" w:color="auto"/>
              <w:right w:val="single" w:sz="4" w:space="0" w:color="auto"/>
            </w:tcBorders>
            <w:shd w:val="clear" w:color="auto" w:fill="FFFFFF"/>
            <w:vAlign w:val="bottom"/>
          </w:tcPr>
          <w:p w14:paraId="2430F8EF" w14:textId="77777777" w:rsidR="00CD46A2" w:rsidRPr="008D15BB" w:rsidRDefault="00CD46A2" w:rsidP="00776C7F">
            <w:pPr>
              <w:jc w:val="center"/>
              <w:rPr>
                <w:rFonts w:ascii="Times New Roman" w:eastAsia="Calibri" w:hAnsi="Times New Roman" w:cs="Times New Roman"/>
                <w:b/>
                <w:sz w:val="24"/>
                <w:szCs w:val="24"/>
              </w:rPr>
            </w:pPr>
            <w:r w:rsidRPr="008D15BB">
              <w:rPr>
                <w:rFonts w:ascii="Times New Roman" w:eastAsia="Calibri" w:hAnsi="Times New Roman" w:cs="Times New Roman"/>
                <w:b/>
                <w:sz w:val="24"/>
                <w:szCs w:val="24"/>
              </w:rPr>
              <w:t>200</w:t>
            </w:r>
          </w:p>
        </w:tc>
      </w:tr>
    </w:tbl>
    <w:p w14:paraId="4A05FA32" w14:textId="77777777" w:rsidR="00CD46A2" w:rsidRPr="008D15BB" w:rsidRDefault="00CD46A2" w:rsidP="00CD46A2">
      <w:pPr>
        <w:jc w:val="both"/>
        <w:rPr>
          <w:rFonts w:ascii="Times New Roman" w:eastAsia="Arial" w:hAnsi="Times New Roman" w:cs="Times New Roman"/>
          <w:sz w:val="24"/>
          <w:szCs w:val="24"/>
          <w:highlight w:val="yellow"/>
        </w:rPr>
      </w:pPr>
    </w:p>
    <w:p w14:paraId="625C22F5" w14:textId="77777777" w:rsidR="00CD46A2" w:rsidRPr="008D15BB" w:rsidRDefault="00CD46A2" w:rsidP="00CD46A2">
      <w:pPr>
        <w:widowControl w:val="0"/>
        <w:numPr>
          <w:ilvl w:val="0"/>
          <w:numId w:val="6"/>
        </w:numPr>
        <w:jc w:val="both"/>
        <w:rPr>
          <w:rFonts w:ascii="Times New Roman" w:eastAsia="Arial" w:hAnsi="Times New Roman" w:cs="Times New Roman"/>
          <w:sz w:val="24"/>
          <w:szCs w:val="24"/>
        </w:rPr>
      </w:pPr>
      <w:r w:rsidRPr="008D15BB">
        <w:rPr>
          <w:rFonts w:ascii="Times New Roman" w:eastAsia="Arial" w:hAnsi="Times New Roman" w:cs="Times New Roman"/>
          <w:sz w:val="24"/>
          <w:szCs w:val="24"/>
        </w:rPr>
        <w:t>Schedule of Events</w:t>
      </w:r>
    </w:p>
    <w:p w14:paraId="03B60632" w14:textId="77777777" w:rsidR="00CD46A2" w:rsidRPr="008D15BB" w:rsidRDefault="00CD46A2" w:rsidP="00CD46A2">
      <w:pPr>
        <w:widowControl w:val="0"/>
        <w:jc w:val="both"/>
        <w:rPr>
          <w:rFonts w:ascii="Times New Roman" w:eastAsia="Calibri" w:hAnsi="Times New Roman" w:cs="Times New Roman"/>
          <w:sz w:val="24"/>
          <w:szCs w:val="24"/>
        </w:rPr>
      </w:pPr>
    </w:p>
    <w:p w14:paraId="791862EF" w14:textId="0312094C" w:rsidR="00CD46A2" w:rsidRPr="008D15BB" w:rsidRDefault="00CD46A2" w:rsidP="00CD46A2">
      <w:pPr>
        <w:widowControl w:val="0"/>
        <w:ind w:left="720"/>
        <w:jc w:val="both"/>
        <w:rPr>
          <w:rFonts w:ascii="Times New Roman" w:eastAsia="Calibri" w:hAnsi="Times New Roman" w:cs="Times New Roman"/>
          <w:sz w:val="24"/>
          <w:szCs w:val="24"/>
        </w:rPr>
      </w:pPr>
      <w:r w:rsidRPr="008D15BB">
        <w:rPr>
          <w:rFonts w:ascii="Times New Roman" w:eastAsia="Calibri" w:hAnsi="Times New Roman" w:cs="Times New Roman"/>
          <w:sz w:val="24"/>
          <w:szCs w:val="24"/>
        </w:rPr>
        <w:t>The following schedule of events represents KEMI’s best estimate of the schedule that shall be followed.  KEMI, in its sole discretion, may alter and/or amend this schedule at any time, including not conducting virtual interviews/discussions. Any adjustments to the schedule of events will be emailed to the prospective offeror’s contact on record with Sarah Kosin</w:t>
      </w:r>
      <w:r w:rsidR="00093877">
        <w:rPr>
          <w:rFonts w:ascii="Times New Roman" w:eastAsia="Calibri" w:hAnsi="Times New Roman" w:cs="Times New Roman"/>
          <w:sz w:val="24"/>
          <w:szCs w:val="24"/>
        </w:rPr>
        <w:t xml:space="preserve"> at rfp@kemi.com</w:t>
      </w:r>
      <w:r w:rsidRPr="008D15BB">
        <w:rPr>
          <w:rFonts w:ascii="Times New Roman" w:eastAsia="Calibri" w:hAnsi="Times New Roman" w:cs="Times New Roman"/>
          <w:sz w:val="24"/>
          <w:szCs w:val="24"/>
        </w:rPr>
        <w:t xml:space="preserve">. </w:t>
      </w:r>
    </w:p>
    <w:p w14:paraId="3798628F" w14:textId="77777777" w:rsidR="00CD46A2" w:rsidRPr="008D15BB" w:rsidRDefault="00CD46A2" w:rsidP="00CD46A2">
      <w:pPr>
        <w:widowControl w:val="0"/>
        <w:jc w:val="both"/>
        <w:rPr>
          <w:rFonts w:ascii="Times New Roman" w:eastAsia="Calibri" w:hAnsi="Times New Roman" w:cs="Times New Roman"/>
          <w:sz w:val="24"/>
          <w:szCs w:val="24"/>
        </w:rPr>
      </w:pPr>
      <w:r w:rsidRPr="008D15BB">
        <w:rPr>
          <w:rFonts w:ascii="Times New Roman" w:eastAsia="Calibri" w:hAnsi="Times New Roman" w:cs="Times New Roman"/>
          <w:noProof/>
          <w:sz w:val="24"/>
          <w:szCs w:val="24"/>
          <w:highlight w:val="yellow"/>
        </w:rPr>
        <mc:AlternateContent>
          <mc:Choice Requires="wpi">
            <w:drawing>
              <wp:anchor distT="0" distB="0" distL="114300" distR="114300" simplePos="0" relativeHeight="251659264" behindDoc="0" locked="0" layoutInCell="1" allowOverlap="1" wp14:anchorId="0A71814C" wp14:editId="3F79F4E9">
                <wp:simplePos x="0" y="0"/>
                <wp:positionH relativeFrom="column">
                  <wp:posOffset>-3914985</wp:posOffset>
                </wp:positionH>
                <wp:positionV relativeFrom="paragraph">
                  <wp:posOffset>-57465</wp:posOffset>
                </wp:positionV>
                <wp:extent cx="248040" cy="28800"/>
                <wp:effectExtent l="38100" t="38100" r="57150" b="47625"/>
                <wp:wrapNone/>
                <wp:docPr id="29" name="Ink 29"/>
                <wp:cNvGraphicFramePr/>
                <a:graphic xmlns:a="http://schemas.openxmlformats.org/drawingml/2006/main">
                  <a:graphicData uri="http://schemas.microsoft.com/office/word/2010/wordprocessingInk">
                    <w14:contentPart bwMode="auto" r:id="rId8">
                      <w14:nvContentPartPr>
                        <w14:cNvContentPartPr/>
                      </w14:nvContentPartPr>
                      <w14:xfrm>
                        <a:off x="0" y="0"/>
                        <a:ext cx="248040" cy="28800"/>
                      </w14:xfrm>
                    </w14:contentPart>
                  </a:graphicData>
                </a:graphic>
              </wp:anchor>
            </w:drawing>
          </mc:Choice>
          <mc:Fallback>
            <w:pict>
              <v:shapetype w14:anchorId="7C38EB17"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29" o:spid="_x0000_s1026" type="#_x0000_t75" style="position:absolute;margin-left:-309pt;margin-top:-5.25pt;width:21.05pt;height:3.75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">
                <v:imagedata r:id="rId9" o:title=""/>
              </v:shape>
            </w:pict>
          </mc:Fallback>
        </mc:AlternateContent>
      </w:r>
    </w:p>
    <w:p w14:paraId="6C09EBFA" w14:textId="52E98864" w:rsidR="00CD46A2" w:rsidRPr="008D15BB" w:rsidRDefault="00CD46A2" w:rsidP="00CD46A2">
      <w:pPr>
        <w:widowControl w:val="0"/>
        <w:numPr>
          <w:ilvl w:val="0"/>
          <w:numId w:val="1"/>
        </w:numPr>
        <w:jc w:val="both"/>
        <w:rPr>
          <w:rFonts w:ascii="Times New Roman" w:eastAsia="Calibri" w:hAnsi="Times New Roman" w:cs="Times New Roman"/>
          <w:sz w:val="24"/>
          <w:szCs w:val="24"/>
        </w:rPr>
      </w:pPr>
      <w:r w:rsidRPr="008D15BB">
        <w:rPr>
          <w:rFonts w:ascii="Times New Roman" w:eastAsia="Calibri" w:hAnsi="Times New Roman" w:cs="Times New Roman"/>
          <w:sz w:val="24"/>
          <w:szCs w:val="24"/>
        </w:rPr>
        <w:t>RFP Publication Date –</w:t>
      </w:r>
      <w:r w:rsidR="00F26ABF">
        <w:rPr>
          <w:rFonts w:ascii="Times New Roman" w:eastAsia="Calibri" w:hAnsi="Times New Roman" w:cs="Times New Roman"/>
          <w:sz w:val="24"/>
          <w:szCs w:val="24"/>
        </w:rPr>
        <w:t xml:space="preserve"> Monday, June 22, 2026</w:t>
      </w:r>
      <w:r w:rsidRPr="008D15BB">
        <w:rPr>
          <w:rFonts w:ascii="Times New Roman" w:eastAsia="Calibri" w:hAnsi="Times New Roman" w:cs="Times New Roman"/>
          <w:sz w:val="24"/>
          <w:szCs w:val="24"/>
        </w:rPr>
        <w:tab/>
      </w:r>
    </w:p>
    <w:p w14:paraId="53AEC277" w14:textId="44EF060E" w:rsidR="00CD46A2" w:rsidRPr="008D15BB" w:rsidRDefault="00CD46A2" w:rsidP="00CD46A2">
      <w:pPr>
        <w:widowControl w:val="0"/>
        <w:numPr>
          <w:ilvl w:val="0"/>
          <w:numId w:val="1"/>
        </w:numPr>
        <w:jc w:val="both"/>
        <w:rPr>
          <w:rFonts w:ascii="Times New Roman" w:eastAsia="Calibri" w:hAnsi="Times New Roman" w:cs="Times New Roman"/>
          <w:sz w:val="24"/>
          <w:szCs w:val="24"/>
        </w:rPr>
      </w:pPr>
      <w:r w:rsidRPr="008D15BB">
        <w:rPr>
          <w:rFonts w:ascii="Times New Roman" w:eastAsia="Calibri" w:hAnsi="Times New Roman" w:cs="Times New Roman"/>
          <w:sz w:val="24"/>
          <w:szCs w:val="24"/>
        </w:rPr>
        <w:t xml:space="preserve">Deadline for Inquiries – </w:t>
      </w:r>
      <w:r w:rsidR="00F26ABF">
        <w:rPr>
          <w:rFonts w:ascii="Times New Roman" w:eastAsia="Calibri" w:hAnsi="Times New Roman" w:cs="Times New Roman"/>
          <w:sz w:val="24"/>
          <w:szCs w:val="24"/>
        </w:rPr>
        <w:t>Monday, June 29, 2026</w:t>
      </w:r>
    </w:p>
    <w:p w14:paraId="726737C1" w14:textId="5D6749EA" w:rsidR="00CD46A2" w:rsidRPr="008D15BB" w:rsidRDefault="00CD46A2" w:rsidP="00CD46A2">
      <w:pPr>
        <w:widowControl w:val="0"/>
        <w:numPr>
          <w:ilvl w:val="0"/>
          <w:numId w:val="1"/>
        </w:numPr>
        <w:jc w:val="both"/>
        <w:rPr>
          <w:rFonts w:ascii="Times New Roman" w:eastAsia="Calibri" w:hAnsi="Times New Roman" w:cs="Times New Roman"/>
          <w:sz w:val="24"/>
          <w:szCs w:val="24"/>
        </w:rPr>
      </w:pPr>
      <w:r w:rsidRPr="008D15BB">
        <w:rPr>
          <w:rFonts w:ascii="Times New Roman" w:eastAsia="Calibri" w:hAnsi="Times New Roman" w:cs="Times New Roman"/>
          <w:sz w:val="24"/>
          <w:szCs w:val="24"/>
        </w:rPr>
        <w:t xml:space="preserve">KEMI Response to Inquiries – </w:t>
      </w:r>
      <w:r w:rsidR="00F26ABF">
        <w:rPr>
          <w:rFonts w:ascii="Times New Roman" w:eastAsia="Calibri" w:hAnsi="Times New Roman" w:cs="Times New Roman"/>
          <w:sz w:val="24"/>
          <w:szCs w:val="24"/>
        </w:rPr>
        <w:t>Thursday, July 2, 2026</w:t>
      </w:r>
    </w:p>
    <w:p w14:paraId="7CD2CFDC" w14:textId="6FD2680D" w:rsidR="00CD46A2" w:rsidRPr="008D15BB" w:rsidRDefault="00CD46A2" w:rsidP="00CD46A2">
      <w:pPr>
        <w:widowControl w:val="0"/>
        <w:numPr>
          <w:ilvl w:val="0"/>
          <w:numId w:val="1"/>
        </w:numPr>
        <w:jc w:val="both"/>
        <w:rPr>
          <w:rFonts w:ascii="Times New Roman" w:eastAsia="Calibri" w:hAnsi="Times New Roman" w:cs="Times New Roman"/>
          <w:sz w:val="24"/>
          <w:szCs w:val="24"/>
        </w:rPr>
      </w:pPr>
      <w:r w:rsidRPr="008D15BB">
        <w:rPr>
          <w:rFonts w:ascii="Times New Roman" w:eastAsia="Calibri" w:hAnsi="Times New Roman" w:cs="Times New Roman"/>
          <w:sz w:val="24"/>
          <w:szCs w:val="24"/>
        </w:rPr>
        <w:t xml:space="preserve">Deadline for Submission of Proposals – </w:t>
      </w:r>
      <w:r w:rsidR="00F26ABF">
        <w:rPr>
          <w:rFonts w:ascii="Times New Roman" w:eastAsia="Calibri" w:hAnsi="Times New Roman" w:cs="Times New Roman"/>
          <w:sz w:val="24"/>
          <w:szCs w:val="24"/>
        </w:rPr>
        <w:t>Monday, July 20, 2026</w:t>
      </w:r>
    </w:p>
    <w:p w14:paraId="3E7D28BA" w14:textId="4C0CC5A3" w:rsidR="00CD46A2" w:rsidRDefault="00CD46A2" w:rsidP="00CD46A2">
      <w:pPr>
        <w:widowControl w:val="0"/>
        <w:numPr>
          <w:ilvl w:val="0"/>
          <w:numId w:val="1"/>
        </w:numPr>
        <w:jc w:val="both"/>
        <w:rPr>
          <w:rFonts w:ascii="Times New Roman" w:eastAsia="Calibri" w:hAnsi="Times New Roman" w:cs="Times New Roman"/>
          <w:sz w:val="24"/>
          <w:szCs w:val="24"/>
        </w:rPr>
      </w:pPr>
      <w:r w:rsidRPr="008D15BB">
        <w:rPr>
          <w:rFonts w:ascii="Times New Roman" w:eastAsia="Calibri" w:hAnsi="Times New Roman" w:cs="Times New Roman"/>
          <w:sz w:val="24"/>
          <w:szCs w:val="24"/>
        </w:rPr>
        <w:t xml:space="preserve">Virtual Interview/Discussions </w:t>
      </w:r>
      <w:r>
        <w:rPr>
          <w:rFonts w:ascii="Times New Roman" w:eastAsia="Calibri" w:hAnsi="Times New Roman" w:cs="Times New Roman"/>
          <w:sz w:val="24"/>
          <w:szCs w:val="24"/>
        </w:rPr>
        <w:t xml:space="preserve">(Optional) </w:t>
      </w:r>
      <w:r w:rsidR="00801758">
        <w:rPr>
          <w:rFonts w:ascii="Times New Roman" w:eastAsia="Calibri" w:hAnsi="Times New Roman" w:cs="Times New Roman"/>
          <w:sz w:val="24"/>
          <w:szCs w:val="24"/>
        </w:rPr>
        <w:t xml:space="preserve">– </w:t>
      </w:r>
      <w:r w:rsidR="00F26ABF">
        <w:rPr>
          <w:rFonts w:ascii="Times New Roman" w:eastAsia="Calibri" w:hAnsi="Times New Roman" w:cs="Times New Roman"/>
          <w:sz w:val="24"/>
          <w:szCs w:val="24"/>
        </w:rPr>
        <w:t>August 17-21, 2026</w:t>
      </w:r>
    </w:p>
    <w:p w14:paraId="62048DBD" w14:textId="1D707036" w:rsidR="00F26ABF" w:rsidRDefault="00F26ABF" w:rsidP="00CD46A2">
      <w:pPr>
        <w:widowControl w:val="0"/>
        <w:numPr>
          <w:ilvl w:val="0"/>
          <w:numId w:val="1"/>
        </w:numPr>
        <w:jc w:val="both"/>
        <w:rPr>
          <w:rFonts w:ascii="Times New Roman" w:eastAsia="Calibri" w:hAnsi="Times New Roman" w:cs="Times New Roman"/>
          <w:sz w:val="24"/>
          <w:szCs w:val="24"/>
        </w:rPr>
      </w:pPr>
      <w:r>
        <w:rPr>
          <w:rFonts w:ascii="Times New Roman" w:eastAsia="Calibri" w:hAnsi="Times New Roman" w:cs="Times New Roman"/>
          <w:sz w:val="24"/>
          <w:szCs w:val="24"/>
        </w:rPr>
        <w:t>Estimated Contract Award – January 1, 2027</w:t>
      </w:r>
    </w:p>
    <w:p w14:paraId="3488B129" w14:textId="77777777" w:rsidR="009E1E82" w:rsidRPr="008D15BB" w:rsidRDefault="009E1E82" w:rsidP="009E1E82">
      <w:pPr>
        <w:widowControl w:val="0"/>
        <w:ind w:left="1080"/>
        <w:jc w:val="both"/>
        <w:rPr>
          <w:rFonts w:ascii="Times New Roman" w:eastAsia="Calibri" w:hAnsi="Times New Roman" w:cs="Times New Roman"/>
          <w:sz w:val="24"/>
          <w:szCs w:val="24"/>
        </w:rPr>
      </w:pPr>
    </w:p>
    <w:p w14:paraId="686C76A0" w14:textId="10E42DBC" w:rsidR="00CD46A2" w:rsidRPr="00D83C7B" w:rsidRDefault="00CD46A2" w:rsidP="00CD46A2">
      <w:pPr>
        <w:pStyle w:val="ListParagraph"/>
        <w:widowControl w:val="0"/>
        <w:numPr>
          <w:ilvl w:val="0"/>
          <w:numId w:val="5"/>
        </w:numPr>
        <w:spacing w:after="200" w:line="276" w:lineRule="auto"/>
        <w:jc w:val="both"/>
        <w:rPr>
          <w:rFonts w:ascii="Times New Roman" w:eastAsia="Arial" w:hAnsi="Times New Roman" w:cs="Times New Roman"/>
          <w:b/>
          <w:sz w:val="24"/>
          <w:szCs w:val="24"/>
        </w:rPr>
      </w:pPr>
      <w:r w:rsidRPr="00B81703">
        <w:rPr>
          <w:rFonts w:ascii="Times New Roman" w:eastAsia="Arial" w:hAnsi="Times New Roman" w:cs="Times New Roman"/>
          <w:b/>
          <w:sz w:val="24"/>
          <w:szCs w:val="24"/>
        </w:rPr>
        <w:t>PROPOSAL REQUIREMENTS</w:t>
      </w:r>
    </w:p>
    <w:p w14:paraId="240FC838" w14:textId="62F0228A" w:rsidR="00CD46A2" w:rsidRDefault="00D83C7B" w:rsidP="00CD46A2">
      <w:pPr>
        <w:numPr>
          <w:ilvl w:val="0"/>
          <w:numId w:val="22"/>
        </w:numPr>
        <w:rPr>
          <w:rFonts w:ascii="Times New Roman" w:eastAsia="Calibri" w:hAnsi="Times New Roman" w:cs="Times New Roman"/>
          <w:b/>
          <w:bCs/>
          <w:sz w:val="24"/>
          <w:szCs w:val="24"/>
        </w:rPr>
      </w:pPr>
      <w:r>
        <w:rPr>
          <w:rFonts w:ascii="Times New Roman" w:eastAsia="Calibri" w:hAnsi="Times New Roman" w:cs="Times New Roman"/>
          <w:b/>
          <w:bCs/>
          <w:sz w:val="24"/>
          <w:szCs w:val="24"/>
        </w:rPr>
        <w:t>Offeror Qualifications</w:t>
      </w:r>
    </w:p>
    <w:p w14:paraId="31AB61E4" w14:textId="77777777" w:rsidR="00D83C7B" w:rsidRDefault="00D83C7B" w:rsidP="00D83C7B">
      <w:pPr>
        <w:ind w:left="720"/>
        <w:rPr>
          <w:rFonts w:ascii="Times New Roman" w:eastAsia="Calibri" w:hAnsi="Times New Roman" w:cs="Times New Roman"/>
          <w:b/>
          <w:bCs/>
          <w:sz w:val="24"/>
          <w:szCs w:val="24"/>
        </w:rPr>
      </w:pPr>
    </w:p>
    <w:p w14:paraId="7BCD2FA7" w14:textId="38D2379E" w:rsidR="00D708C2" w:rsidRDefault="00D708C2" w:rsidP="00D83C7B">
      <w:pPr>
        <w:numPr>
          <w:ilvl w:val="1"/>
          <w:numId w:val="22"/>
        </w:numPr>
        <w:rPr>
          <w:rFonts w:ascii="Times New Roman" w:eastAsia="Calibri" w:hAnsi="Times New Roman" w:cs="Times New Roman"/>
          <w:sz w:val="24"/>
          <w:szCs w:val="24"/>
        </w:rPr>
      </w:pPr>
      <w:r w:rsidRPr="00D708C2">
        <w:rPr>
          <w:rFonts w:ascii="Times New Roman" w:eastAsia="Calibri" w:hAnsi="Times New Roman" w:cs="Times New Roman"/>
          <w:sz w:val="24"/>
          <w:szCs w:val="24"/>
        </w:rPr>
        <w:t>Company name, address, any satellite office addresses, telephone number, and website address, and the number of years the company has been in business under the above name</w:t>
      </w:r>
      <w:r>
        <w:rPr>
          <w:rFonts w:ascii="Times New Roman" w:eastAsia="Calibri" w:hAnsi="Times New Roman" w:cs="Times New Roman"/>
          <w:sz w:val="24"/>
          <w:szCs w:val="24"/>
        </w:rPr>
        <w:t>.</w:t>
      </w:r>
    </w:p>
    <w:p w14:paraId="2612A81B" w14:textId="77777777" w:rsidR="00D708C2" w:rsidRDefault="00D708C2" w:rsidP="009F06C9">
      <w:pPr>
        <w:ind w:left="1440"/>
        <w:rPr>
          <w:rFonts w:ascii="Times New Roman" w:eastAsia="Calibri" w:hAnsi="Times New Roman" w:cs="Times New Roman"/>
          <w:sz w:val="24"/>
          <w:szCs w:val="24"/>
        </w:rPr>
      </w:pPr>
    </w:p>
    <w:p w14:paraId="37AD312A" w14:textId="74E7CDC0" w:rsidR="00D83C7B" w:rsidRDefault="00D83C7B" w:rsidP="00D83C7B">
      <w:pPr>
        <w:numPr>
          <w:ilvl w:val="1"/>
          <w:numId w:val="22"/>
        </w:numPr>
        <w:rPr>
          <w:rFonts w:ascii="Times New Roman" w:eastAsia="Calibri" w:hAnsi="Times New Roman" w:cs="Times New Roman"/>
          <w:sz w:val="24"/>
          <w:szCs w:val="24"/>
        </w:rPr>
      </w:pPr>
      <w:r w:rsidRPr="00D83C7B">
        <w:rPr>
          <w:rFonts w:ascii="Times New Roman" w:eastAsia="Calibri" w:hAnsi="Times New Roman" w:cs="Times New Roman"/>
          <w:sz w:val="24"/>
          <w:szCs w:val="24"/>
        </w:rPr>
        <w:t>Describe, in detail, your product capabilities and core features, specifically related to basic and advanced data mapping, lineage, and data lifecycle management.</w:t>
      </w:r>
    </w:p>
    <w:p w14:paraId="421F6B65" w14:textId="77777777" w:rsidR="00D83C7B" w:rsidRPr="00D83C7B" w:rsidRDefault="00D83C7B" w:rsidP="00D83C7B">
      <w:pPr>
        <w:ind w:left="1440"/>
        <w:rPr>
          <w:rFonts w:ascii="Times New Roman" w:eastAsia="Calibri" w:hAnsi="Times New Roman" w:cs="Times New Roman"/>
          <w:sz w:val="24"/>
          <w:szCs w:val="24"/>
        </w:rPr>
      </w:pPr>
    </w:p>
    <w:p w14:paraId="0A43EC42" w14:textId="77777777" w:rsidR="00D83C7B" w:rsidRDefault="00D83C7B" w:rsidP="00D83C7B">
      <w:pPr>
        <w:numPr>
          <w:ilvl w:val="1"/>
          <w:numId w:val="22"/>
        </w:numPr>
        <w:rPr>
          <w:rFonts w:ascii="Times New Roman" w:eastAsia="Calibri" w:hAnsi="Times New Roman" w:cs="Times New Roman"/>
          <w:sz w:val="24"/>
          <w:szCs w:val="24"/>
        </w:rPr>
      </w:pPr>
      <w:r w:rsidRPr="00D83C7B">
        <w:rPr>
          <w:rFonts w:ascii="Times New Roman" w:eastAsia="Calibri" w:hAnsi="Times New Roman" w:cs="Times New Roman"/>
          <w:sz w:val="24"/>
          <w:szCs w:val="24"/>
        </w:rPr>
        <w:t>Describe the data observability features of your product, including data monitoring and anomaly detection.</w:t>
      </w:r>
    </w:p>
    <w:p w14:paraId="0BC2B493" w14:textId="77777777" w:rsidR="00D83C7B" w:rsidRPr="00D83C7B" w:rsidRDefault="00D83C7B" w:rsidP="00D83C7B">
      <w:pPr>
        <w:rPr>
          <w:rFonts w:ascii="Times New Roman" w:eastAsia="Calibri" w:hAnsi="Times New Roman" w:cs="Times New Roman"/>
          <w:sz w:val="24"/>
          <w:szCs w:val="24"/>
        </w:rPr>
      </w:pPr>
    </w:p>
    <w:p w14:paraId="6ACB44D7" w14:textId="77777777" w:rsidR="00D83C7B" w:rsidRDefault="00D83C7B" w:rsidP="00D83C7B">
      <w:pPr>
        <w:numPr>
          <w:ilvl w:val="1"/>
          <w:numId w:val="22"/>
        </w:numPr>
        <w:rPr>
          <w:rFonts w:ascii="Times New Roman" w:eastAsia="Calibri" w:hAnsi="Times New Roman" w:cs="Times New Roman"/>
          <w:sz w:val="24"/>
          <w:szCs w:val="24"/>
        </w:rPr>
      </w:pPr>
      <w:r w:rsidRPr="00D83C7B">
        <w:rPr>
          <w:rFonts w:ascii="Times New Roman" w:eastAsia="Calibri" w:hAnsi="Times New Roman" w:cs="Times New Roman"/>
          <w:sz w:val="24"/>
          <w:szCs w:val="24"/>
        </w:rPr>
        <w:t>Describe the automated data discovery capabilities offered by your product.</w:t>
      </w:r>
    </w:p>
    <w:p w14:paraId="6999F2F6" w14:textId="77777777" w:rsidR="00D83C7B" w:rsidRPr="00D83C7B" w:rsidRDefault="00D83C7B" w:rsidP="00D83C7B">
      <w:pPr>
        <w:rPr>
          <w:rFonts w:ascii="Times New Roman" w:eastAsia="Calibri" w:hAnsi="Times New Roman" w:cs="Times New Roman"/>
          <w:sz w:val="24"/>
          <w:szCs w:val="24"/>
        </w:rPr>
      </w:pPr>
    </w:p>
    <w:p w14:paraId="131CD409" w14:textId="77777777" w:rsidR="00D83C7B" w:rsidRDefault="00D83C7B" w:rsidP="00D83C7B">
      <w:pPr>
        <w:numPr>
          <w:ilvl w:val="1"/>
          <w:numId w:val="22"/>
        </w:numPr>
        <w:rPr>
          <w:rFonts w:ascii="Times New Roman" w:eastAsia="Calibri" w:hAnsi="Times New Roman" w:cs="Times New Roman"/>
          <w:sz w:val="24"/>
          <w:szCs w:val="24"/>
        </w:rPr>
      </w:pPr>
      <w:r w:rsidRPr="00D83C7B">
        <w:rPr>
          <w:rFonts w:ascii="Times New Roman" w:eastAsia="Calibri" w:hAnsi="Times New Roman" w:cs="Times New Roman"/>
          <w:sz w:val="24"/>
          <w:szCs w:val="24"/>
        </w:rPr>
        <w:t>Describe the legal hold and disposition capabilities of your product.</w:t>
      </w:r>
    </w:p>
    <w:p w14:paraId="705C172B" w14:textId="77777777" w:rsidR="00D83C7B" w:rsidRPr="00D83C7B" w:rsidRDefault="00D83C7B" w:rsidP="00D83C7B">
      <w:pPr>
        <w:rPr>
          <w:rFonts w:ascii="Times New Roman" w:eastAsia="Calibri" w:hAnsi="Times New Roman" w:cs="Times New Roman"/>
          <w:sz w:val="24"/>
          <w:szCs w:val="24"/>
        </w:rPr>
      </w:pPr>
    </w:p>
    <w:p w14:paraId="1720C0EB" w14:textId="77777777" w:rsidR="00D83C7B" w:rsidRDefault="00D83C7B" w:rsidP="00D83C7B">
      <w:pPr>
        <w:numPr>
          <w:ilvl w:val="1"/>
          <w:numId w:val="22"/>
        </w:numPr>
        <w:rPr>
          <w:rFonts w:ascii="Times New Roman" w:eastAsia="Calibri" w:hAnsi="Times New Roman" w:cs="Times New Roman"/>
          <w:sz w:val="24"/>
          <w:szCs w:val="24"/>
        </w:rPr>
      </w:pPr>
      <w:r w:rsidRPr="00D83C7B">
        <w:rPr>
          <w:rFonts w:ascii="Times New Roman" w:eastAsia="Calibri" w:hAnsi="Times New Roman" w:cs="Times New Roman"/>
          <w:sz w:val="24"/>
          <w:szCs w:val="24"/>
        </w:rPr>
        <w:t>Describe the dashboard and the data catalog reporting capabilities for technical and non-technical users.</w:t>
      </w:r>
    </w:p>
    <w:p w14:paraId="5EF70C7D" w14:textId="77777777" w:rsidR="00D83C7B" w:rsidRPr="00D83C7B" w:rsidRDefault="00D83C7B" w:rsidP="00D83C7B">
      <w:pPr>
        <w:rPr>
          <w:rFonts w:ascii="Times New Roman" w:eastAsia="Calibri" w:hAnsi="Times New Roman" w:cs="Times New Roman"/>
          <w:sz w:val="24"/>
          <w:szCs w:val="24"/>
        </w:rPr>
      </w:pPr>
    </w:p>
    <w:p w14:paraId="5E95C7B1" w14:textId="77777777" w:rsidR="00D83C7B" w:rsidRDefault="00D83C7B" w:rsidP="00D83C7B">
      <w:pPr>
        <w:numPr>
          <w:ilvl w:val="1"/>
          <w:numId w:val="22"/>
        </w:numPr>
        <w:rPr>
          <w:rFonts w:ascii="Times New Roman" w:eastAsia="Calibri" w:hAnsi="Times New Roman" w:cs="Times New Roman"/>
          <w:sz w:val="24"/>
          <w:szCs w:val="24"/>
        </w:rPr>
      </w:pPr>
      <w:r w:rsidRPr="00D83C7B">
        <w:rPr>
          <w:rFonts w:ascii="Times New Roman" w:eastAsia="Calibri" w:hAnsi="Times New Roman" w:cs="Times New Roman"/>
          <w:sz w:val="24"/>
          <w:szCs w:val="24"/>
        </w:rPr>
        <w:t>Describe how your product handles access controls.</w:t>
      </w:r>
    </w:p>
    <w:p w14:paraId="7E496693" w14:textId="77777777" w:rsidR="00D83C7B" w:rsidRPr="00D83C7B" w:rsidRDefault="00D83C7B" w:rsidP="00D83C7B">
      <w:pPr>
        <w:rPr>
          <w:rFonts w:ascii="Times New Roman" w:eastAsia="Calibri" w:hAnsi="Times New Roman" w:cs="Times New Roman"/>
          <w:sz w:val="24"/>
          <w:szCs w:val="24"/>
        </w:rPr>
      </w:pPr>
    </w:p>
    <w:p w14:paraId="331AC6B7" w14:textId="77777777" w:rsidR="00D83C7B" w:rsidRDefault="00D83C7B" w:rsidP="00D83C7B">
      <w:pPr>
        <w:numPr>
          <w:ilvl w:val="1"/>
          <w:numId w:val="22"/>
        </w:numPr>
        <w:rPr>
          <w:rFonts w:ascii="Times New Roman" w:eastAsia="Calibri" w:hAnsi="Times New Roman" w:cs="Times New Roman"/>
          <w:sz w:val="24"/>
          <w:szCs w:val="24"/>
        </w:rPr>
      </w:pPr>
      <w:r w:rsidRPr="00D83C7B">
        <w:rPr>
          <w:rFonts w:ascii="Times New Roman" w:eastAsia="Calibri" w:hAnsi="Times New Roman" w:cs="Times New Roman"/>
          <w:sz w:val="24"/>
          <w:szCs w:val="24"/>
        </w:rPr>
        <w:t>Describe the deployment model and scalability of your product.</w:t>
      </w:r>
    </w:p>
    <w:p w14:paraId="3019A70F" w14:textId="77777777" w:rsidR="00D83C7B" w:rsidRPr="00D83C7B" w:rsidRDefault="00D83C7B" w:rsidP="00D83C7B">
      <w:pPr>
        <w:rPr>
          <w:rFonts w:ascii="Times New Roman" w:eastAsia="Calibri" w:hAnsi="Times New Roman" w:cs="Times New Roman"/>
          <w:sz w:val="24"/>
          <w:szCs w:val="24"/>
        </w:rPr>
      </w:pPr>
    </w:p>
    <w:p w14:paraId="74D06A0E" w14:textId="27C5FDEC" w:rsidR="00D83C7B" w:rsidRPr="00D83C7B" w:rsidRDefault="00D83C7B" w:rsidP="00D83C7B">
      <w:pPr>
        <w:numPr>
          <w:ilvl w:val="1"/>
          <w:numId w:val="22"/>
        </w:numPr>
        <w:rPr>
          <w:rFonts w:ascii="Times New Roman" w:eastAsia="Calibri" w:hAnsi="Times New Roman" w:cs="Times New Roman"/>
          <w:sz w:val="24"/>
          <w:szCs w:val="24"/>
        </w:rPr>
      </w:pPr>
      <w:r w:rsidRPr="00D83C7B">
        <w:rPr>
          <w:rFonts w:ascii="Times New Roman" w:eastAsia="Calibri" w:hAnsi="Times New Roman" w:cs="Times New Roman"/>
          <w:sz w:val="24"/>
          <w:szCs w:val="24"/>
        </w:rPr>
        <w:t>What is the average “Go-Live” implementation timeline for an enterprise scale roll-out?</w:t>
      </w:r>
    </w:p>
    <w:p w14:paraId="0C80DBFF" w14:textId="77777777" w:rsidR="00CD46A2" w:rsidRDefault="00CD46A2" w:rsidP="00CD46A2">
      <w:pPr>
        <w:rPr>
          <w:rFonts w:ascii="Times New Roman" w:eastAsia="Calibri" w:hAnsi="Times New Roman" w:cs="Times New Roman"/>
          <w:b/>
          <w:bCs/>
          <w:sz w:val="24"/>
          <w:szCs w:val="24"/>
        </w:rPr>
      </w:pPr>
    </w:p>
    <w:p w14:paraId="34FE7F84" w14:textId="77356082" w:rsidR="007F738E" w:rsidRDefault="007F738E" w:rsidP="00D83C7B">
      <w:pPr>
        <w:numPr>
          <w:ilvl w:val="0"/>
          <w:numId w:val="22"/>
        </w:numPr>
        <w:rPr>
          <w:rFonts w:ascii="Times New Roman" w:eastAsia="Calibri" w:hAnsi="Times New Roman" w:cs="Times New Roman"/>
          <w:b/>
          <w:bCs/>
          <w:sz w:val="24"/>
          <w:szCs w:val="24"/>
        </w:rPr>
      </w:pPr>
      <w:r>
        <w:rPr>
          <w:rFonts w:ascii="Times New Roman" w:eastAsia="Calibri" w:hAnsi="Times New Roman" w:cs="Times New Roman"/>
          <w:b/>
          <w:bCs/>
          <w:sz w:val="24"/>
          <w:szCs w:val="24"/>
        </w:rPr>
        <w:t>Functional Requirements</w:t>
      </w:r>
    </w:p>
    <w:p w14:paraId="69E0121A" w14:textId="77777777" w:rsidR="007F738E" w:rsidRDefault="007F738E" w:rsidP="007F738E">
      <w:pPr>
        <w:rPr>
          <w:rFonts w:ascii="Times New Roman" w:eastAsia="Calibri" w:hAnsi="Times New Roman" w:cs="Times New Roman"/>
          <w:sz w:val="24"/>
          <w:szCs w:val="24"/>
        </w:rPr>
      </w:pPr>
    </w:p>
    <w:p w14:paraId="3270582D" w14:textId="77777777" w:rsidR="007F738E" w:rsidRDefault="007F738E" w:rsidP="007F738E">
      <w:pPr>
        <w:numPr>
          <w:ilvl w:val="1"/>
          <w:numId w:val="22"/>
        </w:numPr>
        <w:rPr>
          <w:rFonts w:ascii="Times New Roman" w:eastAsia="Calibri" w:hAnsi="Times New Roman" w:cs="Times New Roman"/>
          <w:sz w:val="24"/>
          <w:szCs w:val="24"/>
        </w:rPr>
      </w:pPr>
      <w:r w:rsidRPr="00D83C7B">
        <w:rPr>
          <w:rFonts w:ascii="Times New Roman" w:eastAsia="Calibri" w:hAnsi="Times New Roman" w:cs="Times New Roman"/>
          <w:sz w:val="24"/>
          <w:szCs w:val="24"/>
        </w:rPr>
        <w:t>Describe the sourcing strategy for your product.</w:t>
      </w:r>
    </w:p>
    <w:p w14:paraId="1AF37631" w14:textId="77777777" w:rsidR="007F738E" w:rsidRPr="00D83C7B" w:rsidRDefault="007F738E" w:rsidP="007F738E">
      <w:pPr>
        <w:rPr>
          <w:rFonts w:ascii="Times New Roman" w:eastAsia="Calibri" w:hAnsi="Times New Roman" w:cs="Times New Roman"/>
          <w:sz w:val="24"/>
          <w:szCs w:val="24"/>
        </w:rPr>
      </w:pPr>
    </w:p>
    <w:p w14:paraId="0909EB7E" w14:textId="77777777" w:rsidR="007F738E" w:rsidRDefault="007F738E" w:rsidP="007F738E">
      <w:pPr>
        <w:numPr>
          <w:ilvl w:val="1"/>
          <w:numId w:val="22"/>
        </w:numPr>
        <w:rPr>
          <w:rFonts w:ascii="Times New Roman" w:eastAsia="Calibri" w:hAnsi="Times New Roman" w:cs="Times New Roman"/>
          <w:sz w:val="24"/>
          <w:szCs w:val="24"/>
        </w:rPr>
      </w:pPr>
      <w:r w:rsidRPr="00D83C7B">
        <w:rPr>
          <w:rFonts w:ascii="Times New Roman" w:eastAsia="Calibri" w:hAnsi="Times New Roman" w:cs="Times New Roman"/>
          <w:sz w:val="24"/>
          <w:szCs w:val="24"/>
        </w:rPr>
        <w:t>What formats (both source and target) are supported by your product?</w:t>
      </w:r>
    </w:p>
    <w:p w14:paraId="5C9BE6A6" w14:textId="77777777" w:rsidR="007F738E" w:rsidRPr="00D83C7B" w:rsidRDefault="007F738E" w:rsidP="007F738E">
      <w:pPr>
        <w:rPr>
          <w:rFonts w:ascii="Times New Roman" w:eastAsia="Calibri" w:hAnsi="Times New Roman" w:cs="Times New Roman"/>
          <w:sz w:val="24"/>
          <w:szCs w:val="24"/>
        </w:rPr>
      </w:pPr>
    </w:p>
    <w:p w14:paraId="63EC5465" w14:textId="77777777" w:rsidR="007F738E" w:rsidRDefault="007F738E" w:rsidP="007F738E">
      <w:pPr>
        <w:numPr>
          <w:ilvl w:val="1"/>
          <w:numId w:val="22"/>
        </w:numPr>
        <w:rPr>
          <w:rFonts w:ascii="Times New Roman" w:eastAsia="Calibri" w:hAnsi="Times New Roman" w:cs="Times New Roman"/>
          <w:sz w:val="24"/>
          <w:szCs w:val="24"/>
        </w:rPr>
      </w:pPr>
      <w:r w:rsidRPr="00D83C7B">
        <w:rPr>
          <w:rFonts w:ascii="Times New Roman" w:eastAsia="Calibri" w:hAnsi="Times New Roman" w:cs="Times New Roman"/>
          <w:sz w:val="24"/>
          <w:szCs w:val="24"/>
        </w:rPr>
        <w:t>Describe any pre-built connectors as well as support for custom connectors.</w:t>
      </w:r>
    </w:p>
    <w:p w14:paraId="6696A4F8" w14:textId="77777777" w:rsidR="00A875D4" w:rsidRDefault="00A875D4" w:rsidP="00A875D4">
      <w:pPr>
        <w:pStyle w:val="ListParagraph"/>
        <w:rPr>
          <w:rFonts w:ascii="Times New Roman" w:eastAsia="Calibri" w:hAnsi="Times New Roman" w:cs="Times New Roman"/>
          <w:sz w:val="24"/>
          <w:szCs w:val="24"/>
        </w:rPr>
      </w:pPr>
    </w:p>
    <w:p w14:paraId="3D4DA3EE" w14:textId="6714A3EE" w:rsidR="00A875D4" w:rsidRPr="00A875D4" w:rsidRDefault="00A875D4" w:rsidP="00A875D4">
      <w:pPr>
        <w:numPr>
          <w:ilvl w:val="1"/>
          <w:numId w:val="22"/>
        </w:numPr>
        <w:rPr>
          <w:rFonts w:ascii="Times New Roman" w:eastAsia="Calibri" w:hAnsi="Times New Roman" w:cs="Times New Roman"/>
          <w:sz w:val="24"/>
          <w:szCs w:val="24"/>
        </w:rPr>
      </w:pPr>
      <w:r w:rsidRPr="00D83C7B">
        <w:rPr>
          <w:rFonts w:ascii="Times New Roman" w:eastAsia="Calibri" w:hAnsi="Times New Roman" w:cs="Times New Roman"/>
          <w:sz w:val="24"/>
          <w:szCs w:val="24"/>
        </w:rPr>
        <w:t xml:space="preserve">Does your product </w:t>
      </w:r>
      <w:proofErr w:type="gramStart"/>
      <w:r w:rsidRPr="00D83C7B">
        <w:rPr>
          <w:rFonts w:ascii="Times New Roman" w:eastAsia="Calibri" w:hAnsi="Times New Roman" w:cs="Times New Roman"/>
          <w:sz w:val="24"/>
          <w:szCs w:val="24"/>
        </w:rPr>
        <w:t>have the ability to</w:t>
      </w:r>
      <w:proofErr w:type="gramEnd"/>
      <w:r w:rsidRPr="00D83C7B">
        <w:rPr>
          <w:rFonts w:ascii="Times New Roman" w:eastAsia="Calibri" w:hAnsi="Times New Roman" w:cs="Times New Roman"/>
          <w:sz w:val="24"/>
          <w:szCs w:val="24"/>
        </w:rPr>
        <w:t xml:space="preserve"> crawl C drives, One Drive, Desktops, Recycle Bin and shared drives?</w:t>
      </w:r>
    </w:p>
    <w:p w14:paraId="6AD30F44" w14:textId="77777777" w:rsidR="007F738E" w:rsidRPr="007F738E" w:rsidRDefault="007F738E" w:rsidP="007F738E">
      <w:pPr>
        <w:rPr>
          <w:rFonts w:ascii="Times New Roman" w:eastAsia="Calibri" w:hAnsi="Times New Roman" w:cs="Times New Roman"/>
          <w:sz w:val="24"/>
          <w:szCs w:val="24"/>
        </w:rPr>
      </w:pPr>
    </w:p>
    <w:p w14:paraId="74B8D6F0" w14:textId="515B41F7" w:rsidR="00CD46A2" w:rsidRDefault="00D83C7B" w:rsidP="00D83C7B">
      <w:pPr>
        <w:numPr>
          <w:ilvl w:val="0"/>
          <w:numId w:val="22"/>
        </w:numPr>
        <w:rPr>
          <w:rFonts w:ascii="Times New Roman" w:eastAsia="Calibri" w:hAnsi="Times New Roman" w:cs="Times New Roman"/>
          <w:b/>
          <w:bCs/>
          <w:sz w:val="24"/>
          <w:szCs w:val="24"/>
        </w:rPr>
      </w:pPr>
      <w:r>
        <w:rPr>
          <w:rFonts w:ascii="Times New Roman" w:eastAsia="Calibri" w:hAnsi="Times New Roman" w:cs="Times New Roman"/>
          <w:b/>
          <w:bCs/>
          <w:sz w:val="24"/>
          <w:szCs w:val="24"/>
        </w:rPr>
        <w:t>Cost</w:t>
      </w:r>
    </w:p>
    <w:p w14:paraId="24FED25C" w14:textId="77777777" w:rsidR="00D83C7B" w:rsidRPr="00D83C7B" w:rsidRDefault="00D83C7B" w:rsidP="00D83C7B">
      <w:pPr>
        <w:ind w:left="720"/>
        <w:rPr>
          <w:rFonts w:ascii="Times New Roman" w:eastAsia="Calibri" w:hAnsi="Times New Roman" w:cs="Times New Roman"/>
          <w:b/>
          <w:bCs/>
          <w:sz w:val="24"/>
          <w:szCs w:val="24"/>
        </w:rPr>
      </w:pPr>
    </w:p>
    <w:p w14:paraId="700535C6" w14:textId="31046C99" w:rsidR="00D83C7B" w:rsidRDefault="00D83C7B" w:rsidP="00D83C7B">
      <w:pPr>
        <w:numPr>
          <w:ilvl w:val="1"/>
          <w:numId w:val="22"/>
        </w:numPr>
        <w:rPr>
          <w:rFonts w:ascii="Times New Roman" w:eastAsia="Calibri" w:hAnsi="Times New Roman" w:cs="Times New Roman"/>
          <w:sz w:val="24"/>
          <w:szCs w:val="24"/>
        </w:rPr>
      </w:pPr>
      <w:r w:rsidRPr="00D83C7B">
        <w:rPr>
          <w:rFonts w:ascii="Times New Roman" w:eastAsia="Calibri" w:hAnsi="Times New Roman" w:cs="Times New Roman"/>
          <w:sz w:val="24"/>
          <w:szCs w:val="24"/>
        </w:rPr>
        <w:t>What is your general licensing, subscription, volume based, or service cost model?</w:t>
      </w:r>
      <w:r w:rsidR="004A51CA">
        <w:rPr>
          <w:rFonts w:ascii="Times New Roman" w:eastAsia="Calibri" w:hAnsi="Times New Roman" w:cs="Times New Roman"/>
          <w:sz w:val="24"/>
          <w:szCs w:val="24"/>
        </w:rPr>
        <w:t xml:space="preserve">  Please provide all costs KEMI would incur.</w:t>
      </w:r>
    </w:p>
    <w:p w14:paraId="721AB9E2" w14:textId="77777777" w:rsidR="00CD46A2" w:rsidRDefault="00CD46A2" w:rsidP="00CD46A2">
      <w:pPr>
        <w:ind w:left="720"/>
        <w:rPr>
          <w:rFonts w:ascii="Times New Roman" w:eastAsia="Calibri" w:hAnsi="Times New Roman" w:cs="Times New Roman"/>
          <w:b/>
          <w:bCs/>
          <w:sz w:val="24"/>
          <w:szCs w:val="24"/>
        </w:rPr>
      </w:pPr>
    </w:p>
    <w:p w14:paraId="736ADA46" w14:textId="77777777" w:rsidR="00D83C7B" w:rsidRDefault="00CD46A2" w:rsidP="00D83C7B">
      <w:pPr>
        <w:numPr>
          <w:ilvl w:val="0"/>
          <w:numId w:val="22"/>
        </w:numPr>
        <w:rPr>
          <w:rFonts w:ascii="Times New Roman" w:eastAsia="Calibri" w:hAnsi="Times New Roman" w:cs="Times New Roman"/>
          <w:b/>
          <w:bCs/>
          <w:sz w:val="24"/>
          <w:szCs w:val="24"/>
        </w:rPr>
      </w:pPr>
      <w:r>
        <w:rPr>
          <w:rFonts w:ascii="Times New Roman" w:eastAsia="Calibri" w:hAnsi="Times New Roman" w:cs="Times New Roman"/>
          <w:b/>
          <w:bCs/>
          <w:sz w:val="24"/>
          <w:szCs w:val="24"/>
        </w:rPr>
        <w:t>Business Continuity Form</w:t>
      </w:r>
    </w:p>
    <w:p w14:paraId="6544B181" w14:textId="77777777" w:rsidR="00D83C7B" w:rsidRPr="00D83C7B" w:rsidRDefault="00D83C7B" w:rsidP="00D83C7B">
      <w:pPr>
        <w:pStyle w:val="ListParagraph"/>
        <w:rPr>
          <w:rFonts w:ascii="Times New Roman" w:eastAsia="Calibri" w:hAnsi="Times New Roman" w:cs="Times New Roman"/>
          <w:sz w:val="24"/>
          <w:szCs w:val="24"/>
          <w:highlight w:val="yellow"/>
        </w:rPr>
      </w:pPr>
    </w:p>
    <w:p w14:paraId="0917FC6C" w14:textId="77777777" w:rsidR="00D83C7B" w:rsidRPr="00A00201" w:rsidRDefault="00CD46A2" w:rsidP="00D83C7B">
      <w:pPr>
        <w:numPr>
          <w:ilvl w:val="1"/>
          <w:numId w:val="22"/>
        </w:numPr>
        <w:rPr>
          <w:rFonts w:ascii="Times New Roman" w:eastAsia="Calibri" w:hAnsi="Times New Roman" w:cs="Times New Roman"/>
          <w:sz w:val="24"/>
          <w:szCs w:val="24"/>
        </w:rPr>
      </w:pPr>
      <w:r w:rsidRPr="00A00201">
        <w:rPr>
          <w:rFonts w:ascii="Times New Roman" w:eastAsia="Calibri" w:hAnsi="Times New Roman" w:cs="Times New Roman"/>
          <w:sz w:val="24"/>
          <w:szCs w:val="24"/>
        </w:rPr>
        <w:t xml:space="preserve">Complete the Business Continuity </w:t>
      </w:r>
      <w:proofErr w:type="gramStart"/>
      <w:r w:rsidRPr="00A00201">
        <w:rPr>
          <w:rFonts w:ascii="Times New Roman" w:eastAsia="Calibri" w:hAnsi="Times New Roman" w:cs="Times New Roman"/>
          <w:sz w:val="24"/>
          <w:szCs w:val="24"/>
        </w:rPr>
        <w:t>Form</w:t>
      </w:r>
      <w:proofErr w:type="gramEnd"/>
      <w:r w:rsidRPr="00A00201">
        <w:rPr>
          <w:rFonts w:ascii="Times New Roman" w:eastAsia="Calibri" w:hAnsi="Times New Roman" w:cs="Times New Roman"/>
          <w:sz w:val="24"/>
          <w:szCs w:val="24"/>
        </w:rPr>
        <w:t xml:space="preserve"> which is attached to this </w:t>
      </w:r>
      <w:proofErr w:type="gramStart"/>
      <w:r w:rsidRPr="00A00201">
        <w:rPr>
          <w:rFonts w:ascii="Times New Roman" w:eastAsia="Calibri" w:hAnsi="Times New Roman" w:cs="Times New Roman"/>
          <w:sz w:val="24"/>
          <w:szCs w:val="24"/>
        </w:rPr>
        <w:t>RFP</w:t>
      </w:r>
      <w:r w:rsidR="004D2BE6" w:rsidRPr="00A00201">
        <w:rPr>
          <w:rFonts w:ascii="Times New Roman" w:eastAsia="Calibri" w:hAnsi="Times New Roman" w:cs="Times New Roman"/>
          <w:sz w:val="24"/>
          <w:szCs w:val="24"/>
        </w:rPr>
        <w:t>,</w:t>
      </w:r>
      <w:r w:rsidRPr="00A00201">
        <w:rPr>
          <w:rFonts w:ascii="Times New Roman" w:eastAsia="Calibri" w:hAnsi="Times New Roman" w:cs="Times New Roman"/>
          <w:sz w:val="24"/>
          <w:szCs w:val="24"/>
        </w:rPr>
        <w:t xml:space="preserve"> and</w:t>
      </w:r>
      <w:proofErr w:type="gramEnd"/>
      <w:r w:rsidRPr="00A00201">
        <w:rPr>
          <w:rFonts w:ascii="Times New Roman" w:eastAsia="Calibri" w:hAnsi="Times New Roman" w:cs="Times New Roman"/>
          <w:sz w:val="24"/>
          <w:szCs w:val="24"/>
        </w:rPr>
        <w:t xml:space="preserve"> return it as a separate attachment with your response.</w:t>
      </w:r>
      <w:r w:rsidR="00C12A2A" w:rsidRPr="00A00201">
        <w:rPr>
          <w:rFonts w:ascii="Times New Roman" w:eastAsia="Calibri" w:hAnsi="Times New Roman" w:cs="Times New Roman"/>
          <w:sz w:val="24"/>
          <w:szCs w:val="24"/>
        </w:rPr>
        <w:t xml:space="preserve">  You must utilize the Business Continuity form for your answers.</w:t>
      </w:r>
      <w:r w:rsidRPr="00A00201">
        <w:rPr>
          <w:rFonts w:ascii="Times New Roman" w:eastAsia="Calibri" w:hAnsi="Times New Roman" w:cs="Times New Roman"/>
          <w:sz w:val="24"/>
          <w:szCs w:val="24"/>
        </w:rPr>
        <w:t xml:space="preserve">  </w:t>
      </w:r>
    </w:p>
    <w:p w14:paraId="5400FC7B" w14:textId="5F9242C2" w:rsidR="00CD46A2" w:rsidRDefault="00CD46A2" w:rsidP="00D83C7B">
      <w:pPr>
        <w:ind w:left="1440"/>
        <w:rPr>
          <w:rFonts w:ascii="Times New Roman" w:eastAsia="Calibri" w:hAnsi="Times New Roman" w:cs="Times New Roman"/>
          <w:sz w:val="24"/>
          <w:szCs w:val="24"/>
        </w:rPr>
      </w:pPr>
      <w:r w:rsidRPr="00D83C7B">
        <w:rPr>
          <w:rFonts w:ascii="Times New Roman" w:eastAsia="Calibri" w:hAnsi="Times New Roman" w:cs="Times New Roman"/>
          <w:sz w:val="24"/>
          <w:szCs w:val="24"/>
          <w:highlight w:val="yellow"/>
        </w:rPr>
        <w:t xml:space="preserve"> </w:t>
      </w:r>
    </w:p>
    <w:p w14:paraId="1D353538" w14:textId="71DFFE2F" w:rsidR="00D83C7B" w:rsidRDefault="00D83C7B" w:rsidP="00D83C7B">
      <w:pPr>
        <w:numPr>
          <w:ilvl w:val="0"/>
          <w:numId w:val="22"/>
        </w:numPr>
        <w:rPr>
          <w:rFonts w:ascii="Times New Roman" w:eastAsia="Calibri" w:hAnsi="Times New Roman" w:cs="Times New Roman"/>
          <w:b/>
          <w:bCs/>
          <w:sz w:val="24"/>
          <w:szCs w:val="24"/>
        </w:rPr>
      </w:pPr>
      <w:r w:rsidRPr="00D83C7B">
        <w:rPr>
          <w:rFonts w:ascii="Times New Roman" w:eastAsia="Calibri" w:hAnsi="Times New Roman" w:cs="Times New Roman"/>
          <w:b/>
          <w:bCs/>
          <w:sz w:val="24"/>
          <w:szCs w:val="24"/>
        </w:rPr>
        <w:t>References</w:t>
      </w:r>
    </w:p>
    <w:p w14:paraId="4193A01E" w14:textId="77777777" w:rsidR="00D83C7B" w:rsidRPr="00D83C7B" w:rsidRDefault="00D83C7B" w:rsidP="00D83C7B">
      <w:pPr>
        <w:ind w:left="720"/>
        <w:rPr>
          <w:rFonts w:ascii="Times New Roman" w:eastAsia="Calibri" w:hAnsi="Times New Roman" w:cs="Times New Roman"/>
          <w:b/>
          <w:bCs/>
          <w:sz w:val="24"/>
          <w:szCs w:val="24"/>
        </w:rPr>
      </w:pPr>
    </w:p>
    <w:p w14:paraId="24FB810B" w14:textId="6509AE4D" w:rsidR="00D83C7B" w:rsidRPr="00D83C7B" w:rsidRDefault="00D83C7B" w:rsidP="00D83C7B">
      <w:pPr>
        <w:numPr>
          <w:ilvl w:val="1"/>
          <w:numId w:val="22"/>
        </w:numPr>
        <w:rPr>
          <w:rFonts w:ascii="Times New Roman" w:eastAsia="Calibri" w:hAnsi="Times New Roman" w:cs="Times New Roman"/>
          <w:sz w:val="24"/>
          <w:szCs w:val="24"/>
        </w:rPr>
      </w:pPr>
      <w:r>
        <w:rPr>
          <w:rFonts w:ascii="Times New Roman" w:eastAsia="Calibri" w:hAnsi="Times New Roman" w:cs="Times New Roman"/>
          <w:sz w:val="24"/>
          <w:szCs w:val="24"/>
        </w:rPr>
        <w:t xml:space="preserve">Please </w:t>
      </w:r>
      <w:r w:rsidRPr="00D83C7B">
        <w:rPr>
          <w:rFonts w:ascii="Times New Roman" w:eastAsia="Calibri" w:hAnsi="Times New Roman" w:cs="Times New Roman"/>
          <w:sz w:val="24"/>
          <w:szCs w:val="24"/>
        </w:rPr>
        <w:t>provide 2 client references with a similar size or organizational structure to our business</w:t>
      </w:r>
      <w:r>
        <w:rPr>
          <w:rFonts w:ascii="Times New Roman" w:eastAsia="Calibri" w:hAnsi="Times New Roman" w:cs="Times New Roman"/>
          <w:sz w:val="24"/>
          <w:szCs w:val="24"/>
        </w:rPr>
        <w:t>.</w:t>
      </w:r>
    </w:p>
    <w:p w14:paraId="1F672B7F" w14:textId="77777777" w:rsidR="00CD46A2" w:rsidRPr="00D83C7B" w:rsidRDefault="00CD46A2" w:rsidP="00CD46A2">
      <w:pPr>
        <w:rPr>
          <w:rFonts w:ascii="Times New Roman" w:eastAsia="Calibri" w:hAnsi="Times New Roman" w:cs="Times New Roman"/>
          <w:sz w:val="24"/>
          <w:szCs w:val="24"/>
        </w:rPr>
      </w:pPr>
    </w:p>
    <w:p w14:paraId="53FC6B52" w14:textId="77777777" w:rsidR="00CD46A2" w:rsidRPr="008D15BB" w:rsidRDefault="00CD46A2" w:rsidP="00CD46A2">
      <w:pPr>
        <w:spacing w:after="200" w:line="276" w:lineRule="auto"/>
        <w:rPr>
          <w:rFonts w:ascii="Times New Roman" w:eastAsia="Calibri" w:hAnsi="Times New Roman" w:cs="Times New Roman"/>
          <w:b/>
          <w:bCs/>
          <w:sz w:val="24"/>
          <w:szCs w:val="24"/>
        </w:rPr>
      </w:pPr>
      <w:bookmarkStart w:id="2" w:name="_Hlk66718297"/>
      <w:r w:rsidRPr="008D15BB">
        <w:rPr>
          <w:rFonts w:ascii="Times New Roman" w:eastAsia="Calibri" w:hAnsi="Times New Roman" w:cs="Times New Roman"/>
          <w:b/>
          <w:bCs/>
          <w:sz w:val="24"/>
          <w:szCs w:val="24"/>
        </w:rPr>
        <w:t>III.</w:t>
      </w:r>
      <w:r w:rsidRPr="008D15BB">
        <w:rPr>
          <w:rFonts w:ascii="Times New Roman" w:eastAsia="Calibri" w:hAnsi="Times New Roman" w:cs="Times New Roman"/>
          <w:b/>
          <w:bCs/>
          <w:sz w:val="24"/>
          <w:szCs w:val="24"/>
        </w:rPr>
        <w:tab/>
        <w:t>INSTRUCTIONS</w:t>
      </w:r>
    </w:p>
    <w:bookmarkEnd w:id="2"/>
    <w:p w14:paraId="15AE0DDF" w14:textId="77777777" w:rsidR="00CD46A2" w:rsidRPr="008D15BB" w:rsidRDefault="00CD46A2" w:rsidP="00CD46A2">
      <w:pPr>
        <w:widowControl w:val="0"/>
        <w:jc w:val="both"/>
        <w:outlineLvl w:val="0"/>
        <w:rPr>
          <w:rFonts w:ascii="Times New Roman" w:eastAsia="Calibri" w:hAnsi="Times New Roman" w:cs="Times New Roman"/>
          <w:b/>
          <w:bCs/>
          <w:sz w:val="24"/>
          <w:szCs w:val="24"/>
        </w:rPr>
      </w:pPr>
    </w:p>
    <w:p w14:paraId="5156D8C3" w14:textId="77777777" w:rsidR="00CD46A2" w:rsidRPr="008D15BB" w:rsidRDefault="00CD46A2" w:rsidP="00CD46A2">
      <w:pPr>
        <w:widowControl w:val="0"/>
        <w:ind w:firstLine="720"/>
        <w:jc w:val="center"/>
        <w:rPr>
          <w:rFonts w:ascii="Times New Roman" w:eastAsia="Arial" w:hAnsi="Times New Roman" w:cs="Times New Roman"/>
          <w:sz w:val="24"/>
          <w:szCs w:val="24"/>
        </w:rPr>
      </w:pPr>
      <w:r w:rsidRPr="008D15BB">
        <w:rPr>
          <w:rFonts w:ascii="Times New Roman" w:eastAsia="Arial" w:hAnsi="Times New Roman" w:cs="Times New Roman"/>
          <w:b/>
          <w:bCs/>
          <w:sz w:val="24"/>
          <w:szCs w:val="24"/>
          <w:u w:color="000000"/>
        </w:rPr>
        <w:t>R</w:t>
      </w:r>
      <w:r w:rsidRPr="008D15BB">
        <w:rPr>
          <w:rFonts w:ascii="Times New Roman" w:eastAsia="Arial" w:hAnsi="Times New Roman" w:cs="Times New Roman"/>
          <w:b/>
          <w:bCs/>
          <w:spacing w:val="2"/>
          <w:sz w:val="24"/>
          <w:szCs w:val="24"/>
          <w:u w:color="000000"/>
        </w:rPr>
        <w:t>E</w:t>
      </w:r>
      <w:r w:rsidRPr="008D15BB">
        <w:rPr>
          <w:rFonts w:ascii="Times New Roman" w:eastAsia="Arial" w:hAnsi="Times New Roman" w:cs="Times New Roman"/>
          <w:b/>
          <w:bCs/>
          <w:spacing w:val="-6"/>
          <w:sz w:val="24"/>
          <w:szCs w:val="24"/>
          <w:u w:color="000000"/>
        </w:rPr>
        <w:t>A</w:t>
      </w:r>
      <w:r w:rsidRPr="008D15BB">
        <w:rPr>
          <w:rFonts w:ascii="Times New Roman" w:eastAsia="Arial" w:hAnsi="Times New Roman" w:cs="Times New Roman"/>
          <w:b/>
          <w:bCs/>
          <w:sz w:val="24"/>
          <w:szCs w:val="24"/>
          <w:u w:color="000000"/>
        </w:rPr>
        <w:t>D</w:t>
      </w:r>
      <w:r w:rsidRPr="008D15BB">
        <w:rPr>
          <w:rFonts w:ascii="Times New Roman" w:eastAsia="Arial" w:hAnsi="Times New Roman" w:cs="Times New Roman"/>
          <w:b/>
          <w:bCs/>
          <w:spacing w:val="4"/>
          <w:sz w:val="24"/>
          <w:szCs w:val="24"/>
          <w:u w:color="000000"/>
        </w:rPr>
        <w:t xml:space="preserve"> </w:t>
      </w:r>
      <w:r w:rsidRPr="008D15BB">
        <w:rPr>
          <w:rFonts w:ascii="Times New Roman" w:eastAsia="Arial" w:hAnsi="Times New Roman" w:cs="Times New Roman"/>
          <w:b/>
          <w:bCs/>
          <w:spacing w:val="-6"/>
          <w:sz w:val="24"/>
          <w:szCs w:val="24"/>
          <w:u w:color="000000"/>
        </w:rPr>
        <w:t>A</w:t>
      </w:r>
      <w:r w:rsidRPr="008D15BB">
        <w:rPr>
          <w:rFonts w:ascii="Times New Roman" w:eastAsia="Arial" w:hAnsi="Times New Roman" w:cs="Times New Roman"/>
          <w:b/>
          <w:bCs/>
          <w:spacing w:val="1"/>
          <w:sz w:val="24"/>
          <w:szCs w:val="24"/>
          <w:u w:color="000000"/>
        </w:rPr>
        <w:t>L</w:t>
      </w:r>
      <w:r w:rsidRPr="008D15BB">
        <w:rPr>
          <w:rFonts w:ascii="Times New Roman" w:eastAsia="Arial" w:hAnsi="Times New Roman" w:cs="Times New Roman"/>
          <w:b/>
          <w:bCs/>
          <w:sz w:val="24"/>
          <w:szCs w:val="24"/>
          <w:u w:color="000000"/>
        </w:rPr>
        <w:t>L INSTR</w:t>
      </w:r>
      <w:r w:rsidRPr="008D15BB">
        <w:rPr>
          <w:rFonts w:ascii="Times New Roman" w:eastAsia="Arial" w:hAnsi="Times New Roman" w:cs="Times New Roman"/>
          <w:b/>
          <w:bCs/>
          <w:spacing w:val="-2"/>
          <w:sz w:val="24"/>
          <w:szCs w:val="24"/>
          <w:u w:color="000000"/>
        </w:rPr>
        <w:t>U</w:t>
      </w:r>
      <w:r w:rsidRPr="008D15BB">
        <w:rPr>
          <w:rFonts w:ascii="Times New Roman" w:eastAsia="Arial" w:hAnsi="Times New Roman" w:cs="Times New Roman"/>
          <w:b/>
          <w:bCs/>
          <w:spacing w:val="1"/>
          <w:sz w:val="24"/>
          <w:szCs w:val="24"/>
          <w:u w:color="000000"/>
        </w:rPr>
        <w:t>C</w:t>
      </w:r>
      <w:r w:rsidRPr="008D15BB">
        <w:rPr>
          <w:rFonts w:ascii="Times New Roman" w:eastAsia="Arial" w:hAnsi="Times New Roman" w:cs="Times New Roman"/>
          <w:b/>
          <w:bCs/>
          <w:sz w:val="24"/>
          <w:szCs w:val="24"/>
          <w:u w:color="000000"/>
        </w:rPr>
        <w:t xml:space="preserve">TIONS </w:t>
      </w:r>
      <w:r w:rsidRPr="008D15BB">
        <w:rPr>
          <w:rFonts w:ascii="Times New Roman" w:eastAsia="Arial" w:hAnsi="Times New Roman" w:cs="Times New Roman"/>
          <w:b/>
          <w:bCs/>
          <w:spacing w:val="1"/>
          <w:sz w:val="24"/>
          <w:szCs w:val="24"/>
          <w:u w:color="000000"/>
        </w:rPr>
        <w:t>C</w:t>
      </w:r>
      <w:r w:rsidRPr="008D15BB">
        <w:rPr>
          <w:rFonts w:ascii="Times New Roman" w:eastAsia="Arial" w:hAnsi="Times New Roman" w:cs="Times New Roman"/>
          <w:b/>
          <w:bCs/>
          <w:spacing w:val="-6"/>
          <w:sz w:val="24"/>
          <w:szCs w:val="24"/>
          <w:u w:color="000000"/>
        </w:rPr>
        <w:t>A</w:t>
      </w:r>
      <w:r w:rsidRPr="008D15BB">
        <w:rPr>
          <w:rFonts w:ascii="Times New Roman" w:eastAsia="Arial" w:hAnsi="Times New Roman" w:cs="Times New Roman"/>
          <w:b/>
          <w:bCs/>
          <w:sz w:val="24"/>
          <w:szCs w:val="24"/>
          <w:u w:color="000000"/>
        </w:rPr>
        <w:t>RE</w:t>
      </w:r>
      <w:r w:rsidRPr="008D15BB">
        <w:rPr>
          <w:rFonts w:ascii="Times New Roman" w:eastAsia="Arial" w:hAnsi="Times New Roman" w:cs="Times New Roman"/>
          <w:b/>
          <w:bCs/>
          <w:spacing w:val="2"/>
          <w:sz w:val="24"/>
          <w:szCs w:val="24"/>
          <w:u w:color="000000"/>
        </w:rPr>
        <w:t>F</w:t>
      </w:r>
      <w:r w:rsidRPr="008D15BB">
        <w:rPr>
          <w:rFonts w:ascii="Times New Roman" w:eastAsia="Arial" w:hAnsi="Times New Roman" w:cs="Times New Roman"/>
          <w:b/>
          <w:bCs/>
          <w:sz w:val="24"/>
          <w:szCs w:val="24"/>
          <w:u w:color="000000"/>
        </w:rPr>
        <w:t>UL</w:t>
      </w:r>
      <w:r w:rsidRPr="008D15BB">
        <w:rPr>
          <w:rFonts w:ascii="Times New Roman" w:eastAsia="Arial" w:hAnsi="Times New Roman" w:cs="Times New Roman"/>
          <w:b/>
          <w:bCs/>
          <w:spacing w:val="-1"/>
          <w:sz w:val="24"/>
          <w:szCs w:val="24"/>
          <w:u w:color="000000"/>
        </w:rPr>
        <w:t>L</w:t>
      </w:r>
      <w:r w:rsidRPr="008D15BB">
        <w:rPr>
          <w:rFonts w:ascii="Times New Roman" w:eastAsia="Arial" w:hAnsi="Times New Roman" w:cs="Times New Roman"/>
          <w:b/>
          <w:bCs/>
          <w:spacing w:val="-2"/>
          <w:sz w:val="24"/>
          <w:szCs w:val="24"/>
          <w:u w:color="000000"/>
        </w:rPr>
        <w:t>Y</w:t>
      </w:r>
      <w:r w:rsidRPr="008D15BB">
        <w:rPr>
          <w:rFonts w:ascii="Times New Roman" w:eastAsia="Arial" w:hAnsi="Times New Roman" w:cs="Times New Roman"/>
          <w:b/>
          <w:bCs/>
          <w:sz w:val="24"/>
          <w:szCs w:val="24"/>
          <w:u w:color="000000"/>
        </w:rPr>
        <w:t>.</w:t>
      </w:r>
    </w:p>
    <w:p w14:paraId="0BC685E3" w14:textId="77777777" w:rsidR="00CD46A2" w:rsidRPr="008D15BB" w:rsidRDefault="00CD46A2" w:rsidP="00CD46A2">
      <w:pPr>
        <w:widowControl w:val="0"/>
        <w:ind w:firstLine="720"/>
        <w:jc w:val="center"/>
        <w:rPr>
          <w:rFonts w:ascii="Times New Roman" w:eastAsia="Arial" w:hAnsi="Times New Roman" w:cs="Times New Roman"/>
          <w:b/>
          <w:bCs/>
          <w:sz w:val="24"/>
          <w:szCs w:val="24"/>
          <w:u w:color="000000"/>
        </w:rPr>
      </w:pPr>
      <w:r w:rsidRPr="008D15BB">
        <w:rPr>
          <w:rFonts w:ascii="Times New Roman" w:eastAsia="Arial" w:hAnsi="Times New Roman" w:cs="Times New Roman"/>
          <w:b/>
          <w:bCs/>
          <w:sz w:val="24"/>
          <w:szCs w:val="24"/>
          <w:u w:color="000000"/>
        </w:rPr>
        <w:t>F</w:t>
      </w:r>
      <w:r w:rsidRPr="008D15BB">
        <w:rPr>
          <w:rFonts w:ascii="Times New Roman" w:eastAsia="Arial" w:hAnsi="Times New Roman" w:cs="Times New Roman"/>
          <w:b/>
          <w:bCs/>
          <w:spacing w:val="-6"/>
          <w:sz w:val="24"/>
          <w:szCs w:val="24"/>
          <w:u w:color="000000"/>
        </w:rPr>
        <w:t>A</w:t>
      </w:r>
      <w:r w:rsidRPr="008D15BB">
        <w:rPr>
          <w:rFonts w:ascii="Times New Roman" w:eastAsia="Arial" w:hAnsi="Times New Roman" w:cs="Times New Roman"/>
          <w:b/>
          <w:bCs/>
          <w:sz w:val="24"/>
          <w:szCs w:val="24"/>
          <w:u w:color="000000"/>
        </w:rPr>
        <w:t>ILURE TO</w:t>
      </w:r>
      <w:r w:rsidRPr="008D15BB">
        <w:rPr>
          <w:rFonts w:ascii="Times New Roman" w:eastAsia="Arial" w:hAnsi="Times New Roman" w:cs="Times New Roman"/>
          <w:b/>
          <w:bCs/>
          <w:spacing w:val="66"/>
          <w:sz w:val="24"/>
          <w:szCs w:val="24"/>
          <w:u w:color="000000"/>
        </w:rPr>
        <w:t xml:space="preserve"> </w:t>
      </w:r>
      <w:r w:rsidRPr="008D15BB">
        <w:rPr>
          <w:rFonts w:ascii="Times New Roman" w:eastAsia="Arial" w:hAnsi="Times New Roman" w:cs="Times New Roman"/>
          <w:b/>
          <w:bCs/>
          <w:sz w:val="24"/>
          <w:szCs w:val="24"/>
          <w:u w:color="000000"/>
        </w:rPr>
        <w:t>DO SO</w:t>
      </w:r>
      <w:r w:rsidRPr="008D15BB">
        <w:rPr>
          <w:rFonts w:ascii="Times New Roman" w:eastAsia="Arial" w:hAnsi="Times New Roman" w:cs="Times New Roman"/>
          <w:b/>
          <w:bCs/>
          <w:spacing w:val="65"/>
          <w:sz w:val="24"/>
          <w:szCs w:val="24"/>
          <w:u w:color="000000"/>
        </w:rPr>
        <w:t xml:space="preserve"> </w:t>
      </w:r>
      <w:r w:rsidRPr="008D15BB">
        <w:rPr>
          <w:rFonts w:ascii="Times New Roman" w:eastAsia="Arial" w:hAnsi="Times New Roman" w:cs="Times New Roman"/>
          <w:b/>
          <w:bCs/>
          <w:sz w:val="24"/>
          <w:szCs w:val="24"/>
          <w:u w:color="000000"/>
        </w:rPr>
        <w:t>WILL BE</w:t>
      </w:r>
      <w:r w:rsidRPr="008D15BB">
        <w:rPr>
          <w:rFonts w:ascii="Times New Roman" w:eastAsia="Arial" w:hAnsi="Times New Roman" w:cs="Times New Roman"/>
          <w:b/>
          <w:bCs/>
          <w:spacing w:val="3"/>
          <w:sz w:val="24"/>
          <w:szCs w:val="24"/>
          <w:u w:color="000000"/>
        </w:rPr>
        <w:t xml:space="preserve"> </w:t>
      </w:r>
      <w:r w:rsidRPr="008D15BB">
        <w:rPr>
          <w:rFonts w:ascii="Times New Roman" w:eastAsia="Arial" w:hAnsi="Times New Roman" w:cs="Times New Roman"/>
          <w:b/>
          <w:bCs/>
          <w:spacing w:val="-8"/>
          <w:sz w:val="24"/>
          <w:szCs w:val="24"/>
          <w:u w:color="000000"/>
        </w:rPr>
        <w:t>A</w:t>
      </w:r>
      <w:r w:rsidRPr="008D15BB">
        <w:rPr>
          <w:rFonts w:ascii="Times New Roman" w:eastAsia="Arial" w:hAnsi="Times New Roman" w:cs="Times New Roman"/>
          <w:b/>
          <w:bCs/>
          <w:sz w:val="24"/>
          <w:szCs w:val="24"/>
          <w:u w:color="000000"/>
        </w:rPr>
        <w:t>T THE OFFEROR’S RISK.</w:t>
      </w:r>
    </w:p>
    <w:p w14:paraId="5A0B0F29" w14:textId="77777777" w:rsidR="00CD46A2" w:rsidRPr="008D15BB" w:rsidRDefault="00CD46A2" w:rsidP="00CD46A2">
      <w:pPr>
        <w:widowControl w:val="0"/>
        <w:numPr>
          <w:ilvl w:val="1"/>
          <w:numId w:val="0"/>
        </w:numPr>
        <w:jc w:val="both"/>
        <w:outlineLvl w:val="1"/>
        <w:rPr>
          <w:rFonts w:ascii="Times New Roman" w:eastAsia="Arial" w:hAnsi="Times New Roman" w:cs="Times New Roman"/>
          <w:bCs/>
          <w:sz w:val="24"/>
          <w:szCs w:val="24"/>
        </w:rPr>
      </w:pPr>
    </w:p>
    <w:p w14:paraId="75516C7C" w14:textId="77777777" w:rsidR="00CD46A2" w:rsidRPr="008D15BB" w:rsidRDefault="00CD46A2" w:rsidP="00CD46A2">
      <w:pPr>
        <w:widowControl w:val="0"/>
        <w:numPr>
          <w:ilvl w:val="0"/>
          <w:numId w:val="3"/>
        </w:numPr>
        <w:jc w:val="both"/>
        <w:outlineLvl w:val="1"/>
        <w:rPr>
          <w:rFonts w:ascii="Times New Roman" w:eastAsia="Arial" w:hAnsi="Times New Roman" w:cs="Times New Roman"/>
          <w:bCs/>
          <w:sz w:val="24"/>
          <w:szCs w:val="24"/>
        </w:rPr>
      </w:pPr>
      <w:r w:rsidRPr="008D15BB">
        <w:rPr>
          <w:rFonts w:ascii="Times New Roman" w:eastAsia="Arial" w:hAnsi="Times New Roman" w:cs="Times New Roman"/>
          <w:bCs/>
          <w:sz w:val="24"/>
          <w:szCs w:val="24"/>
        </w:rPr>
        <w:t>Proposals must set forth full, accurate, and complete information as required by this RFP.  Failure to follow these requirements may be cause for rejection of the proposal.</w:t>
      </w:r>
    </w:p>
    <w:p w14:paraId="4FBBD405" w14:textId="77777777" w:rsidR="00CD46A2" w:rsidRDefault="00CD46A2" w:rsidP="00CD46A2">
      <w:pPr>
        <w:widowControl w:val="0"/>
        <w:numPr>
          <w:ilvl w:val="0"/>
          <w:numId w:val="3"/>
        </w:numPr>
        <w:jc w:val="both"/>
        <w:outlineLvl w:val="1"/>
        <w:rPr>
          <w:rFonts w:ascii="Times New Roman" w:eastAsia="Arial" w:hAnsi="Times New Roman" w:cs="Times New Roman"/>
          <w:bCs/>
          <w:sz w:val="24"/>
          <w:szCs w:val="24"/>
        </w:rPr>
      </w:pPr>
      <w:r w:rsidRPr="008D15BB">
        <w:rPr>
          <w:rFonts w:ascii="Times New Roman" w:eastAsia="Arial" w:hAnsi="Times New Roman" w:cs="Times New Roman"/>
          <w:bCs/>
          <w:sz w:val="24"/>
          <w:szCs w:val="24"/>
        </w:rPr>
        <w:t>KE</w:t>
      </w:r>
      <w:r w:rsidRPr="008D15BB">
        <w:rPr>
          <w:rFonts w:ascii="Times New Roman" w:eastAsia="Arial" w:hAnsi="Times New Roman" w:cs="Times New Roman"/>
          <w:bCs/>
          <w:spacing w:val="-1"/>
          <w:sz w:val="24"/>
          <w:szCs w:val="24"/>
        </w:rPr>
        <w:t>M</w:t>
      </w:r>
      <w:r w:rsidRPr="008D15BB">
        <w:rPr>
          <w:rFonts w:ascii="Times New Roman" w:eastAsia="Arial" w:hAnsi="Times New Roman" w:cs="Times New Roman"/>
          <w:bCs/>
          <w:sz w:val="24"/>
          <w:szCs w:val="24"/>
        </w:rPr>
        <w:t>I is n</w:t>
      </w:r>
      <w:r w:rsidRPr="008D15BB">
        <w:rPr>
          <w:rFonts w:ascii="Times New Roman" w:eastAsia="Arial" w:hAnsi="Times New Roman" w:cs="Times New Roman"/>
          <w:bCs/>
          <w:spacing w:val="-2"/>
          <w:sz w:val="24"/>
          <w:szCs w:val="24"/>
        </w:rPr>
        <w:t>o</w:t>
      </w:r>
      <w:r w:rsidRPr="008D15BB">
        <w:rPr>
          <w:rFonts w:ascii="Times New Roman" w:eastAsia="Arial" w:hAnsi="Times New Roman" w:cs="Times New Roman"/>
          <w:bCs/>
          <w:sz w:val="24"/>
          <w:szCs w:val="24"/>
        </w:rPr>
        <w:t>t l</w:t>
      </w:r>
      <w:r w:rsidRPr="008D15BB">
        <w:rPr>
          <w:rFonts w:ascii="Times New Roman" w:eastAsia="Arial" w:hAnsi="Times New Roman" w:cs="Times New Roman"/>
          <w:bCs/>
          <w:spacing w:val="-1"/>
          <w:sz w:val="24"/>
          <w:szCs w:val="24"/>
        </w:rPr>
        <w:t>i</w:t>
      </w:r>
      <w:r w:rsidRPr="008D15BB">
        <w:rPr>
          <w:rFonts w:ascii="Times New Roman" w:eastAsia="Arial" w:hAnsi="Times New Roman" w:cs="Times New Roman"/>
          <w:bCs/>
          <w:sz w:val="24"/>
          <w:szCs w:val="24"/>
        </w:rPr>
        <w:t>able</w:t>
      </w:r>
      <w:r w:rsidRPr="008D15BB">
        <w:rPr>
          <w:rFonts w:ascii="Times New Roman" w:eastAsia="Arial" w:hAnsi="Times New Roman" w:cs="Times New Roman"/>
          <w:bCs/>
          <w:spacing w:val="-4"/>
          <w:sz w:val="24"/>
          <w:szCs w:val="24"/>
        </w:rPr>
        <w:t xml:space="preserve"> </w:t>
      </w:r>
      <w:r w:rsidRPr="008D15BB">
        <w:rPr>
          <w:rFonts w:ascii="Times New Roman" w:eastAsia="Arial" w:hAnsi="Times New Roman" w:cs="Times New Roman"/>
          <w:bCs/>
          <w:spacing w:val="2"/>
          <w:sz w:val="24"/>
          <w:szCs w:val="24"/>
        </w:rPr>
        <w:t>f</w:t>
      </w:r>
      <w:r w:rsidRPr="008D15BB">
        <w:rPr>
          <w:rFonts w:ascii="Times New Roman" w:eastAsia="Arial" w:hAnsi="Times New Roman" w:cs="Times New Roman"/>
          <w:bCs/>
          <w:sz w:val="24"/>
          <w:szCs w:val="24"/>
        </w:rPr>
        <w:t xml:space="preserve">or </w:t>
      </w:r>
      <w:r w:rsidRPr="008D15BB">
        <w:rPr>
          <w:rFonts w:ascii="Times New Roman" w:eastAsia="Arial" w:hAnsi="Times New Roman" w:cs="Times New Roman"/>
          <w:bCs/>
          <w:spacing w:val="-2"/>
          <w:sz w:val="24"/>
          <w:szCs w:val="24"/>
        </w:rPr>
        <w:t>a</w:t>
      </w:r>
      <w:r w:rsidRPr="008D15BB">
        <w:rPr>
          <w:rFonts w:ascii="Times New Roman" w:eastAsia="Arial" w:hAnsi="Times New Roman" w:cs="Times New Roman"/>
          <w:bCs/>
          <w:sz w:val="24"/>
          <w:szCs w:val="24"/>
        </w:rPr>
        <w:t>ny</w:t>
      </w:r>
      <w:r w:rsidRPr="008D15BB">
        <w:rPr>
          <w:rFonts w:ascii="Times New Roman" w:eastAsia="Arial" w:hAnsi="Times New Roman" w:cs="Times New Roman"/>
          <w:bCs/>
          <w:spacing w:val="-3"/>
          <w:sz w:val="24"/>
          <w:szCs w:val="24"/>
        </w:rPr>
        <w:t xml:space="preserve"> </w:t>
      </w:r>
      <w:r w:rsidRPr="008D15BB">
        <w:rPr>
          <w:rFonts w:ascii="Times New Roman" w:eastAsia="Arial" w:hAnsi="Times New Roman" w:cs="Times New Roman"/>
          <w:bCs/>
          <w:spacing w:val="1"/>
          <w:sz w:val="24"/>
          <w:szCs w:val="24"/>
        </w:rPr>
        <w:t>e</w:t>
      </w:r>
      <w:r w:rsidRPr="008D15BB">
        <w:rPr>
          <w:rFonts w:ascii="Times New Roman" w:eastAsia="Arial" w:hAnsi="Times New Roman" w:cs="Times New Roman"/>
          <w:bCs/>
          <w:spacing w:val="-3"/>
          <w:sz w:val="24"/>
          <w:szCs w:val="24"/>
        </w:rPr>
        <w:t>x</w:t>
      </w:r>
      <w:r w:rsidRPr="008D15BB">
        <w:rPr>
          <w:rFonts w:ascii="Times New Roman" w:eastAsia="Arial" w:hAnsi="Times New Roman" w:cs="Times New Roman"/>
          <w:bCs/>
          <w:sz w:val="24"/>
          <w:szCs w:val="24"/>
        </w:rPr>
        <w:t>penses incur</w:t>
      </w:r>
      <w:r w:rsidRPr="008D15BB">
        <w:rPr>
          <w:rFonts w:ascii="Times New Roman" w:eastAsia="Arial" w:hAnsi="Times New Roman" w:cs="Times New Roman"/>
          <w:bCs/>
          <w:spacing w:val="-2"/>
          <w:sz w:val="24"/>
          <w:szCs w:val="24"/>
        </w:rPr>
        <w:t>r</w:t>
      </w:r>
      <w:r w:rsidRPr="008D15BB">
        <w:rPr>
          <w:rFonts w:ascii="Times New Roman" w:eastAsia="Arial" w:hAnsi="Times New Roman" w:cs="Times New Roman"/>
          <w:bCs/>
          <w:sz w:val="24"/>
          <w:szCs w:val="24"/>
        </w:rPr>
        <w:t>ed</w:t>
      </w:r>
      <w:r w:rsidRPr="008D15BB">
        <w:rPr>
          <w:rFonts w:ascii="Times New Roman" w:eastAsia="Arial" w:hAnsi="Times New Roman" w:cs="Times New Roman"/>
          <w:bCs/>
          <w:spacing w:val="-2"/>
          <w:sz w:val="24"/>
          <w:szCs w:val="24"/>
        </w:rPr>
        <w:t xml:space="preserve"> </w:t>
      </w:r>
      <w:r w:rsidRPr="008D15BB">
        <w:rPr>
          <w:rFonts w:ascii="Times New Roman" w:eastAsia="Arial" w:hAnsi="Times New Roman" w:cs="Times New Roman"/>
          <w:bCs/>
          <w:sz w:val="24"/>
          <w:szCs w:val="24"/>
        </w:rPr>
        <w:t>in t</w:t>
      </w:r>
      <w:r w:rsidRPr="008D15BB">
        <w:rPr>
          <w:rFonts w:ascii="Times New Roman" w:eastAsia="Arial" w:hAnsi="Times New Roman" w:cs="Times New Roman"/>
          <w:bCs/>
          <w:spacing w:val="-2"/>
          <w:sz w:val="24"/>
          <w:szCs w:val="24"/>
        </w:rPr>
        <w:t>h</w:t>
      </w:r>
      <w:r w:rsidRPr="008D15BB">
        <w:rPr>
          <w:rFonts w:ascii="Times New Roman" w:eastAsia="Arial" w:hAnsi="Times New Roman" w:cs="Times New Roman"/>
          <w:bCs/>
          <w:sz w:val="24"/>
          <w:szCs w:val="24"/>
        </w:rPr>
        <w:t xml:space="preserve">e </w:t>
      </w:r>
      <w:r w:rsidRPr="008D15BB">
        <w:rPr>
          <w:rFonts w:ascii="Times New Roman" w:eastAsia="Arial" w:hAnsi="Times New Roman" w:cs="Times New Roman"/>
          <w:bCs/>
          <w:spacing w:val="1"/>
          <w:sz w:val="24"/>
          <w:szCs w:val="24"/>
        </w:rPr>
        <w:t>p</w:t>
      </w:r>
      <w:r w:rsidRPr="008D15BB">
        <w:rPr>
          <w:rFonts w:ascii="Times New Roman" w:eastAsia="Arial" w:hAnsi="Times New Roman" w:cs="Times New Roman"/>
          <w:bCs/>
          <w:sz w:val="24"/>
          <w:szCs w:val="24"/>
        </w:rPr>
        <w:t>r</w:t>
      </w:r>
      <w:r w:rsidRPr="008D15BB">
        <w:rPr>
          <w:rFonts w:ascii="Times New Roman" w:eastAsia="Arial" w:hAnsi="Times New Roman" w:cs="Times New Roman"/>
          <w:bCs/>
          <w:spacing w:val="-3"/>
          <w:sz w:val="24"/>
          <w:szCs w:val="24"/>
        </w:rPr>
        <w:t>e</w:t>
      </w:r>
      <w:r w:rsidRPr="008D15BB">
        <w:rPr>
          <w:rFonts w:ascii="Times New Roman" w:eastAsia="Arial" w:hAnsi="Times New Roman" w:cs="Times New Roman"/>
          <w:bCs/>
          <w:sz w:val="24"/>
          <w:szCs w:val="24"/>
        </w:rPr>
        <w:t>parati</w:t>
      </w:r>
      <w:r w:rsidRPr="008D15BB">
        <w:rPr>
          <w:rFonts w:ascii="Times New Roman" w:eastAsia="Arial" w:hAnsi="Times New Roman" w:cs="Times New Roman"/>
          <w:bCs/>
          <w:spacing w:val="-2"/>
          <w:sz w:val="24"/>
          <w:szCs w:val="24"/>
        </w:rPr>
        <w:t>o</w:t>
      </w:r>
      <w:r w:rsidRPr="008D15BB">
        <w:rPr>
          <w:rFonts w:ascii="Times New Roman" w:eastAsia="Arial" w:hAnsi="Times New Roman" w:cs="Times New Roman"/>
          <w:bCs/>
          <w:sz w:val="24"/>
          <w:szCs w:val="24"/>
        </w:rPr>
        <w:t xml:space="preserve">n </w:t>
      </w:r>
      <w:r w:rsidRPr="008D15BB">
        <w:rPr>
          <w:rFonts w:ascii="Times New Roman" w:eastAsia="Arial" w:hAnsi="Times New Roman" w:cs="Times New Roman"/>
          <w:bCs/>
          <w:spacing w:val="-1"/>
          <w:sz w:val="24"/>
          <w:szCs w:val="24"/>
        </w:rPr>
        <w:t>a</w:t>
      </w:r>
      <w:r w:rsidRPr="008D15BB">
        <w:rPr>
          <w:rFonts w:ascii="Times New Roman" w:eastAsia="Arial" w:hAnsi="Times New Roman" w:cs="Times New Roman"/>
          <w:bCs/>
          <w:sz w:val="24"/>
          <w:szCs w:val="24"/>
        </w:rPr>
        <w:t>nd</w:t>
      </w:r>
      <w:r w:rsidRPr="008D15BB">
        <w:rPr>
          <w:rFonts w:ascii="Times New Roman" w:eastAsia="Arial" w:hAnsi="Times New Roman" w:cs="Times New Roman"/>
          <w:bCs/>
          <w:spacing w:val="-2"/>
          <w:sz w:val="24"/>
          <w:szCs w:val="24"/>
        </w:rPr>
        <w:t xml:space="preserve"> </w:t>
      </w:r>
      <w:r w:rsidRPr="008D15BB">
        <w:rPr>
          <w:rFonts w:ascii="Times New Roman" w:eastAsia="Arial" w:hAnsi="Times New Roman" w:cs="Times New Roman"/>
          <w:bCs/>
          <w:sz w:val="24"/>
          <w:szCs w:val="24"/>
        </w:rPr>
        <w:t>presen</w:t>
      </w:r>
      <w:r w:rsidRPr="008D15BB">
        <w:rPr>
          <w:rFonts w:ascii="Times New Roman" w:eastAsia="Arial" w:hAnsi="Times New Roman" w:cs="Times New Roman"/>
          <w:bCs/>
          <w:spacing w:val="-2"/>
          <w:sz w:val="24"/>
          <w:szCs w:val="24"/>
        </w:rPr>
        <w:t>t</w:t>
      </w:r>
      <w:r w:rsidRPr="008D15BB">
        <w:rPr>
          <w:rFonts w:ascii="Times New Roman" w:eastAsia="Arial" w:hAnsi="Times New Roman" w:cs="Times New Roman"/>
          <w:bCs/>
          <w:sz w:val="24"/>
          <w:szCs w:val="24"/>
        </w:rPr>
        <w:t>ati</w:t>
      </w:r>
      <w:r w:rsidRPr="008D15BB">
        <w:rPr>
          <w:rFonts w:ascii="Times New Roman" w:eastAsia="Arial" w:hAnsi="Times New Roman" w:cs="Times New Roman"/>
          <w:bCs/>
          <w:spacing w:val="-2"/>
          <w:sz w:val="24"/>
          <w:szCs w:val="24"/>
        </w:rPr>
        <w:t>o</w:t>
      </w:r>
      <w:r w:rsidRPr="008D15BB">
        <w:rPr>
          <w:rFonts w:ascii="Times New Roman" w:eastAsia="Arial" w:hAnsi="Times New Roman" w:cs="Times New Roman"/>
          <w:bCs/>
          <w:sz w:val="24"/>
          <w:szCs w:val="24"/>
        </w:rPr>
        <w:t xml:space="preserve">n </w:t>
      </w:r>
      <w:r w:rsidRPr="008D15BB">
        <w:rPr>
          <w:rFonts w:ascii="Times New Roman" w:eastAsia="Arial" w:hAnsi="Times New Roman" w:cs="Times New Roman"/>
          <w:bCs/>
          <w:spacing w:val="-1"/>
          <w:sz w:val="24"/>
          <w:szCs w:val="24"/>
        </w:rPr>
        <w:t>o</w:t>
      </w:r>
      <w:r w:rsidRPr="008D15BB">
        <w:rPr>
          <w:rFonts w:ascii="Times New Roman" w:eastAsia="Arial" w:hAnsi="Times New Roman" w:cs="Times New Roman"/>
          <w:bCs/>
          <w:sz w:val="24"/>
          <w:szCs w:val="24"/>
        </w:rPr>
        <w:t>f t</w:t>
      </w:r>
      <w:r w:rsidRPr="008D15BB">
        <w:rPr>
          <w:rFonts w:ascii="Times New Roman" w:eastAsia="Arial" w:hAnsi="Times New Roman" w:cs="Times New Roman"/>
          <w:bCs/>
          <w:spacing w:val="-1"/>
          <w:sz w:val="24"/>
          <w:szCs w:val="24"/>
        </w:rPr>
        <w:t>h</w:t>
      </w:r>
      <w:r w:rsidRPr="008D15BB">
        <w:rPr>
          <w:rFonts w:ascii="Times New Roman" w:eastAsia="Arial" w:hAnsi="Times New Roman" w:cs="Times New Roman"/>
          <w:bCs/>
          <w:sz w:val="24"/>
          <w:szCs w:val="24"/>
        </w:rPr>
        <w:t>e propo</w:t>
      </w:r>
      <w:r w:rsidRPr="008D15BB">
        <w:rPr>
          <w:rFonts w:ascii="Times New Roman" w:eastAsia="Arial" w:hAnsi="Times New Roman" w:cs="Times New Roman"/>
          <w:bCs/>
          <w:spacing w:val="-3"/>
          <w:sz w:val="24"/>
          <w:szCs w:val="24"/>
        </w:rPr>
        <w:t>s</w:t>
      </w:r>
      <w:r w:rsidRPr="008D15BB">
        <w:rPr>
          <w:rFonts w:ascii="Times New Roman" w:eastAsia="Arial" w:hAnsi="Times New Roman" w:cs="Times New Roman"/>
          <w:bCs/>
          <w:sz w:val="24"/>
          <w:szCs w:val="24"/>
        </w:rPr>
        <w:t>al.</w:t>
      </w:r>
    </w:p>
    <w:p w14:paraId="68B56614" w14:textId="77777777" w:rsidR="00CD46A2" w:rsidRPr="008D15BB" w:rsidRDefault="00CD46A2" w:rsidP="00CD46A2">
      <w:pPr>
        <w:widowControl w:val="0"/>
        <w:numPr>
          <w:ilvl w:val="0"/>
          <w:numId w:val="3"/>
        </w:numPr>
        <w:jc w:val="both"/>
        <w:outlineLvl w:val="1"/>
        <w:rPr>
          <w:rFonts w:ascii="Times New Roman" w:eastAsia="Arial" w:hAnsi="Times New Roman" w:cs="Times New Roman"/>
          <w:bCs/>
          <w:sz w:val="24"/>
          <w:szCs w:val="24"/>
        </w:rPr>
      </w:pPr>
      <w:r w:rsidRPr="008D15BB">
        <w:rPr>
          <w:rFonts w:ascii="Times New Roman" w:eastAsia="Arial" w:hAnsi="Times New Roman" w:cs="Times New Roman"/>
          <w:bCs/>
          <w:sz w:val="24"/>
          <w:szCs w:val="24"/>
        </w:rPr>
        <w:t xml:space="preserve">The Offeror Form located in the addendum must be signed by the person submitting the proposal and must include the signee's printed or typed name, business address, email address, company website, telephone number, and date.  This form must be submitted with your proposal. </w:t>
      </w:r>
    </w:p>
    <w:p w14:paraId="1219E981" w14:textId="01379C4E" w:rsidR="00CD46A2" w:rsidRPr="00A60E0B" w:rsidRDefault="00CD46A2" w:rsidP="00CD46A2">
      <w:pPr>
        <w:widowControl w:val="0"/>
        <w:numPr>
          <w:ilvl w:val="0"/>
          <w:numId w:val="3"/>
        </w:numPr>
        <w:jc w:val="both"/>
        <w:outlineLvl w:val="1"/>
        <w:rPr>
          <w:rFonts w:ascii="Times New Roman" w:eastAsia="Arial" w:hAnsi="Times New Roman" w:cs="Times New Roman"/>
          <w:bCs/>
          <w:sz w:val="24"/>
          <w:szCs w:val="24"/>
        </w:rPr>
      </w:pPr>
      <w:r w:rsidRPr="008D15BB">
        <w:rPr>
          <w:rFonts w:ascii="Times New Roman" w:eastAsia="Arial" w:hAnsi="Times New Roman" w:cs="Times New Roman"/>
          <w:bCs/>
          <w:sz w:val="24"/>
          <w:szCs w:val="24"/>
        </w:rPr>
        <w:t xml:space="preserve">The Sworn Statement Regarding Campaign Finance Laws Form located in the addendum must be signed, </w:t>
      </w:r>
      <w:r w:rsidRPr="00A60E0B">
        <w:rPr>
          <w:rFonts w:ascii="Times New Roman" w:eastAsia="Arial" w:hAnsi="Times New Roman" w:cs="Times New Roman"/>
          <w:bCs/>
          <w:sz w:val="24"/>
          <w:szCs w:val="24"/>
        </w:rPr>
        <w:t xml:space="preserve">notarized, and submitted with your proposal. </w:t>
      </w:r>
    </w:p>
    <w:p w14:paraId="4D740DA3" w14:textId="079345F7" w:rsidR="00C71D19" w:rsidRPr="00A60E0B" w:rsidRDefault="00C71D19" w:rsidP="00C71D19">
      <w:pPr>
        <w:widowControl w:val="0"/>
        <w:numPr>
          <w:ilvl w:val="0"/>
          <w:numId w:val="3"/>
        </w:numPr>
        <w:jc w:val="both"/>
        <w:outlineLvl w:val="1"/>
        <w:rPr>
          <w:rFonts w:ascii="Times New Roman" w:eastAsia="Arial" w:hAnsi="Times New Roman" w:cs="Times New Roman"/>
          <w:bCs/>
          <w:sz w:val="24"/>
          <w:szCs w:val="24"/>
        </w:rPr>
      </w:pPr>
      <w:r w:rsidRPr="00A60E0B">
        <w:rPr>
          <w:rFonts w:ascii="Times New Roman" w:eastAsia="Arial" w:hAnsi="Times New Roman" w:cs="Times New Roman"/>
          <w:bCs/>
          <w:sz w:val="24"/>
          <w:szCs w:val="24"/>
        </w:rPr>
        <w:t>The Mandatory Requirements Statement located in the addendum must be signed, attesting to compliance with KEMI’s mandatory requirements for this RFP, and returned with your proposal.</w:t>
      </w:r>
    </w:p>
    <w:p w14:paraId="071FC459" w14:textId="77777777" w:rsidR="00CD46A2" w:rsidRPr="008D15BB" w:rsidRDefault="00CD46A2" w:rsidP="00CD46A2">
      <w:pPr>
        <w:widowControl w:val="0"/>
        <w:numPr>
          <w:ilvl w:val="0"/>
          <w:numId w:val="3"/>
        </w:numPr>
        <w:jc w:val="both"/>
        <w:outlineLvl w:val="1"/>
        <w:rPr>
          <w:rFonts w:ascii="Times New Roman" w:eastAsia="Arial" w:hAnsi="Times New Roman" w:cs="Times New Roman"/>
          <w:bCs/>
          <w:sz w:val="24"/>
          <w:szCs w:val="24"/>
        </w:rPr>
      </w:pPr>
      <w:r w:rsidRPr="008D15BB">
        <w:rPr>
          <w:rFonts w:ascii="Times New Roman" w:eastAsia="Arial" w:hAnsi="Times New Roman" w:cs="Times New Roman"/>
          <w:bCs/>
          <w:sz w:val="24"/>
          <w:szCs w:val="24"/>
        </w:rPr>
        <w:t xml:space="preserve">The Proposal Submission Checklist located in the addendum is included to ensure accurate and complete submissions. </w:t>
      </w:r>
    </w:p>
    <w:p w14:paraId="68BC2C92" w14:textId="7E3396B9" w:rsidR="00CD46A2" w:rsidRPr="008D15BB" w:rsidRDefault="00CD46A2" w:rsidP="00CD46A2">
      <w:pPr>
        <w:widowControl w:val="0"/>
        <w:numPr>
          <w:ilvl w:val="0"/>
          <w:numId w:val="3"/>
        </w:numPr>
        <w:jc w:val="both"/>
        <w:outlineLvl w:val="1"/>
        <w:rPr>
          <w:rFonts w:ascii="Times New Roman" w:eastAsia="Arial" w:hAnsi="Times New Roman" w:cs="Times New Roman"/>
          <w:bCs/>
          <w:sz w:val="24"/>
          <w:szCs w:val="24"/>
        </w:rPr>
      </w:pPr>
      <w:r w:rsidRPr="008D15BB">
        <w:rPr>
          <w:rFonts w:ascii="Times New Roman" w:eastAsia="Arial" w:hAnsi="Times New Roman" w:cs="Times New Roman"/>
          <w:bCs/>
          <w:sz w:val="24"/>
          <w:szCs w:val="24"/>
        </w:rPr>
        <w:t xml:space="preserve">Proposals must be submitted electronically via KEMI’s online submission portal as specified on the first page of this RFP.  </w:t>
      </w:r>
      <w:r w:rsidRPr="004308CE">
        <w:rPr>
          <w:rFonts w:ascii="Times New Roman" w:eastAsia="Arial" w:hAnsi="Times New Roman" w:cs="Times New Roman"/>
          <w:bCs/>
          <w:sz w:val="24"/>
          <w:szCs w:val="24"/>
        </w:rPr>
        <w:t>Unless stated otherwise in the RFP</w:t>
      </w:r>
      <w:r>
        <w:rPr>
          <w:rFonts w:ascii="Times New Roman" w:eastAsia="Arial" w:hAnsi="Times New Roman" w:cs="Times New Roman"/>
          <w:bCs/>
          <w:sz w:val="24"/>
          <w:szCs w:val="24"/>
        </w:rPr>
        <w:t>, i</w:t>
      </w:r>
      <w:r w:rsidRPr="008D15BB">
        <w:rPr>
          <w:rFonts w:ascii="Times New Roman" w:eastAsia="Arial" w:hAnsi="Times New Roman" w:cs="Times New Roman"/>
          <w:bCs/>
          <w:sz w:val="24"/>
          <w:szCs w:val="24"/>
        </w:rPr>
        <w:t xml:space="preserve">t is </w:t>
      </w:r>
      <w:r w:rsidRPr="00157A4E">
        <w:rPr>
          <w:rFonts w:ascii="Times New Roman" w:eastAsia="Arial" w:hAnsi="Times New Roman" w:cs="Times New Roman"/>
          <w:b/>
          <w:sz w:val="24"/>
          <w:szCs w:val="24"/>
          <w:u w:val="single"/>
        </w:rPr>
        <w:t>strongly preferred</w:t>
      </w:r>
      <w:r w:rsidRPr="008D15BB">
        <w:rPr>
          <w:rFonts w:ascii="Times New Roman" w:eastAsia="Arial" w:hAnsi="Times New Roman" w:cs="Times New Roman"/>
          <w:bCs/>
          <w:sz w:val="24"/>
          <w:szCs w:val="24"/>
        </w:rPr>
        <w:t xml:space="preserve"> that the entire proposal is submitted in a single PDF document.</w:t>
      </w:r>
      <w:r w:rsidR="00280624">
        <w:rPr>
          <w:rFonts w:ascii="Times New Roman" w:eastAsia="Arial" w:hAnsi="Times New Roman" w:cs="Times New Roman"/>
          <w:bCs/>
          <w:sz w:val="24"/>
          <w:szCs w:val="24"/>
        </w:rPr>
        <w:t xml:space="preserve">  </w:t>
      </w:r>
      <w:r w:rsidRPr="008D15BB">
        <w:rPr>
          <w:rFonts w:ascii="Times New Roman" w:eastAsia="Arial" w:hAnsi="Times New Roman" w:cs="Times New Roman"/>
          <w:bCs/>
          <w:sz w:val="24"/>
          <w:szCs w:val="24"/>
        </w:rPr>
        <w:t xml:space="preserve">If separate attachments are also submitted, they must be clearly </w:t>
      </w:r>
      <w:r>
        <w:rPr>
          <w:rFonts w:ascii="Times New Roman" w:eastAsia="Arial" w:hAnsi="Times New Roman" w:cs="Times New Roman"/>
          <w:bCs/>
          <w:sz w:val="24"/>
          <w:szCs w:val="24"/>
        </w:rPr>
        <w:t>labeled</w:t>
      </w:r>
      <w:r w:rsidRPr="008D15BB">
        <w:rPr>
          <w:rFonts w:ascii="Times New Roman" w:eastAsia="Arial" w:hAnsi="Times New Roman" w:cs="Times New Roman"/>
          <w:bCs/>
          <w:sz w:val="24"/>
          <w:szCs w:val="24"/>
        </w:rPr>
        <w:t xml:space="preserve"> and timely submitted. </w:t>
      </w:r>
      <w:r>
        <w:rPr>
          <w:rFonts w:ascii="Times New Roman" w:eastAsia="Arial" w:hAnsi="Times New Roman" w:cs="Times New Roman"/>
          <w:bCs/>
          <w:sz w:val="24"/>
          <w:szCs w:val="24"/>
        </w:rPr>
        <w:t xml:space="preserve"> Please note that o</w:t>
      </w:r>
      <w:r w:rsidRPr="00157A4E">
        <w:rPr>
          <w:rFonts w:ascii="Times New Roman" w:eastAsia="Arial" w:hAnsi="Times New Roman" w:cs="Times New Roman"/>
          <w:bCs/>
          <w:sz w:val="24"/>
          <w:szCs w:val="24"/>
        </w:rPr>
        <w:t>nly a maximum of ten (10) attachments can be submitted through the online submission portal.</w:t>
      </w:r>
      <w:r w:rsidR="00280624">
        <w:rPr>
          <w:rFonts w:ascii="Times New Roman" w:eastAsia="Arial" w:hAnsi="Times New Roman" w:cs="Times New Roman"/>
          <w:bCs/>
          <w:sz w:val="24"/>
          <w:szCs w:val="24"/>
        </w:rPr>
        <w:t xml:space="preserve"> </w:t>
      </w:r>
      <w:r w:rsidR="00280624" w:rsidRPr="00280624">
        <w:rPr>
          <w:rFonts w:ascii="Times New Roman" w:eastAsia="Arial" w:hAnsi="Times New Roman" w:cs="Times New Roman"/>
          <w:bCs/>
          <w:sz w:val="24"/>
          <w:szCs w:val="24"/>
        </w:rPr>
        <w:t xml:space="preserve"> </w:t>
      </w:r>
      <w:r w:rsidR="00280624">
        <w:rPr>
          <w:rFonts w:ascii="Times New Roman" w:eastAsia="Arial" w:hAnsi="Times New Roman" w:cs="Times New Roman"/>
          <w:bCs/>
          <w:sz w:val="24"/>
          <w:szCs w:val="24"/>
        </w:rPr>
        <w:t>The proposal must not contain hyperlinks; no material contained within a hyperlink will be considered.</w:t>
      </w:r>
      <w:r w:rsidRPr="00157A4E">
        <w:rPr>
          <w:rFonts w:ascii="Times New Roman" w:eastAsia="Arial" w:hAnsi="Times New Roman" w:cs="Times New Roman"/>
          <w:bCs/>
          <w:sz w:val="24"/>
          <w:szCs w:val="24"/>
        </w:rPr>
        <w:t xml:space="preserve">  No other</w:t>
      </w:r>
      <w:r w:rsidRPr="008D15BB">
        <w:rPr>
          <w:rFonts w:ascii="Times New Roman" w:eastAsia="Arial" w:hAnsi="Times New Roman" w:cs="Times New Roman"/>
          <w:bCs/>
          <w:sz w:val="24"/>
          <w:szCs w:val="24"/>
        </w:rPr>
        <w:t xml:space="preserve"> method of correspondence will be accepted.    </w:t>
      </w:r>
    </w:p>
    <w:p w14:paraId="1606DD9E" w14:textId="77777777" w:rsidR="00CD46A2" w:rsidRPr="008D15BB" w:rsidRDefault="00CD46A2" w:rsidP="00CD46A2">
      <w:pPr>
        <w:widowControl w:val="0"/>
        <w:numPr>
          <w:ilvl w:val="0"/>
          <w:numId w:val="3"/>
        </w:numPr>
        <w:jc w:val="both"/>
        <w:outlineLvl w:val="1"/>
        <w:rPr>
          <w:rFonts w:ascii="Times New Roman" w:eastAsia="Arial" w:hAnsi="Times New Roman" w:cs="Times New Roman"/>
          <w:b/>
          <w:bCs/>
          <w:sz w:val="24"/>
          <w:szCs w:val="24"/>
          <w:u w:val="single"/>
        </w:rPr>
      </w:pPr>
      <w:r w:rsidRPr="008D15BB">
        <w:rPr>
          <w:rFonts w:ascii="Times New Roman" w:eastAsia="Arial" w:hAnsi="Times New Roman" w:cs="Times New Roman"/>
          <w:b/>
          <w:bCs/>
          <w:sz w:val="24"/>
          <w:szCs w:val="24"/>
          <w:u w:val="single"/>
        </w:rPr>
        <w:t>The Propos</w:t>
      </w:r>
      <w:r w:rsidRPr="008D15BB">
        <w:rPr>
          <w:rFonts w:ascii="Times New Roman" w:eastAsia="Arial" w:hAnsi="Times New Roman" w:cs="Times New Roman"/>
          <w:b/>
          <w:bCs/>
          <w:spacing w:val="-1"/>
          <w:sz w:val="24"/>
          <w:szCs w:val="24"/>
          <w:u w:val="single"/>
        </w:rPr>
        <w:t>a</w:t>
      </w:r>
      <w:r w:rsidRPr="008D15BB">
        <w:rPr>
          <w:rFonts w:ascii="Times New Roman" w:eastAsia="Arial" w:hAnsi="Times New Roman" w:cs="Times New Roman"/>
          <w:b/>
          <w:bCs/>
          <w:sz w:val="24"/>
          <w:szCs w:val="24"/>
          <w:u w:val="single"/>
        </w:rPr>
        <w:t>l De</w:t>
      </w:r>
      <w:r w:rsidRPr="008D15BB">
        <w:rPr>
          <w:rFonts w:ascii="Times New Roman" w:eastAsia="Arial" w:hAnsi="Times New Roman" w:cs="Times New Roman"/>
          <w:b/>
          <w:bCs/>
          <w:spacing w:val="1"/>
          <w:sz w:val="24"/>
          <w:szCs w:val="24"/>
          <w:u w:val="single"/>
        </w:rPr>
        <w:t>a</w:t>
      </w:r>
      <w:r w:rsidRPr="008D15BB">
        <w:rPr>
          <w:rFonts w:ascii="Times New Roman" w:eastAsia="Arial" w:hAnsi="Times New Roman" w:cs="Times New Roman"/>
          <w:b/>
          <w:bCs/>
          <w:sz w:val="24"/>
          <w:szCs w:val="24"/>
          <w:u w:val="single"/>
        </w:rPr>
        <w:t>d</w:t>
      </w:r>
      <w:r w:rsidRPr="008D15BB">
        <w:rPr>
          <w:rFonts w:ascii="Times New Roman" w:eastAsia="Arial" w:hAnsi="Times New Roman" w:cs="Times New Roman"/>
          <w:b/>
          <w:bCs/>
          <w:spacing w:val="-3"/>
          <w:sz w:val="24"/>
          <w:szCs w:val="24"/>
          <w:u w:val="single"/>
        </w:rPr>
        <w:t>l</w:t>
      </w:r>
      <w:r w:rsidRPr="008D15BB">
        <w:rPr>
          <w:rFonts w:ascii="Times New Roman" w:eastAsia="Arial" w:hAnsi="Times New Roman" w:cs="Times New Roman"/>
          <w:b/>
          <w:bCs/>
          <w:sz w:val="24"/>
          <w:szCs w:val="24"/>
          <w:u w:val="single"/>
        </w:rPr>
        <w:t>i</w:t>
      </w:r>
      <w:r w:rsidRPr="008D15BB">
        <w:rPr>
          <w:rFonts w:ascii="Times New Roman" w:eastAsia="Arial" w:hAnsi="Times New Roman" w:cs="Times New Roman"/>
          <w:b/>
          <w:bCs/>
          <w:spacing w:val="-3"/>
          <w:sz w:val="24"/>
          <w:szCs w:val="24"/>
          <w:u w:val="single"/>
        </w:rPr>
        <w:t>n</w:t>
      </w:r>
      <w:r w:rsidRPr="008D15BB">
        <w:rPr>
          <w:rFonts w:ascii="Times New Roman" w:eastAsia="Arial" w:hAnsi="Times New Roman" w:cs="Times New Roman"/>
          <w:b/>
          <w:bCs/>
          <w:sz w:val="24"/>
          <w:szCs w:val="24"/>
          <w:u w:val="single"/>
        </w:rPr>
        <w:t xml:space="preserve">e Date and Time </w:t>
      </w:r>
      <w:r w:rsidRPr="008D15BB">
        <w:rPr>
          <w:rFonts w:ascii="Times New Roman" w:eastAsia="Arial" w:hAnsi="Times New Roman" w:cs="Times New Roman"/>
          <w:b/>
          <w:bCs/>
          <w:spacing w:val="-2"/>
          <w:sz w:val="24"/>
          <w:szCs w:val="24"/>
          <w:u w:val="single"/>
        </w:rPr>
        <w:t>are</w:t>
      </w:r>
      <w:r w:rsidRPr="008D15BB">
        <w:rPr>
          <w:rFonts w:ascii="Times New Roman" w:eastAsia="Arial" w:hAnsi="Times New Roman" w:cs="Times New Roman"/>
          <w:b/>
          <w:bCs/>
          <w:sz w:val="24"/>
          <w:szCs w:val="24"/>
          <w:u w:val="single"/>
        </w:rPr>
        <w:t xml:space="preserve"> the date and time</w:t>
      </w:r>
      <w:r w:rsidRPr="008D15BB">
        <w:rPr>
          <w:rFonts w:ascii="Times New Roman" w:eastAsia="Arial" w:hAnsi="Times New Roman" w:cs="Times New Roman"/>
          <w:b/>
          <w:bCs/>
          <w:spacing w:val="-2"/>
          <w:sz w:val="24"/>
          <w:szCs w:val="24"/>
          <w:u w:val="single"/>
        </w:rPr>
        <w:t xml:space="preserve"> </w:t>
      </w:r>
      <w:r w:rsidRPr="008D15BB">
        <w:rPr>
          <w:rFonts w:ascii="Times New Roman" w:eastAsia="Arial" w:hAnsi="Times New Roman" w:cs="Times New Roman"/>
          <w:b/>
          <w:bCs/>
          <w:sz w:val="24"/>
          <w:szCs w:val="24"/>
          <w:u w:val="single"/>
        </w:rPr>
        <w:t>in</w:t>
      </w:r>
      <w:r w:rsidRPr="008D15BB">
        <w:rPr>
          <w:rFonts w:ascii="Times New Roman" w:eastAsia="Arial" w:hAnsi="Times New Roman" w:cs="Times New Roman"/>
          <w:b/>
          <w:bCs/>
          <w:spacing w:val="-3"/>
          <w:sz w:val="24"/>
          <w:szCs w:val="24"/>
          <w:u w:val="single"/>
        </w:rPr>
        <w:t>d</w:t>
      </w:r>
      <w:r w:rsidRPr="008D15BB">
        <w:rPr>
          <w:rFonts w:ascii="Times New Roman" w:eastAsia="Arial" w:hAnsi="Times New Roman" w:cs="Times New Roman"/>
          <w:b/>
          <w:bCs/>
          <w:sz w:val="24"/>
          <w:szCs w:val="24"/>
          <w:u w:val="single"/>
        </w:rPr>
        <w:t>i</w:t>
      </w:r>
      <w:r w:rsidRPr="008D15BB">
        <w:rPr>
          <w:rFonts w:ascii="Times New Roman" w:eastAsia="Arial" w:hAnsi="Times New Roman" w:cs="Times New Roman"/>
          <w:b/>
          <w:bCs/>
          <w:spacing w:val="1"/>
          <w:sz w:val="24"/>
          <w:szCs w:val="24"/>
          <w:u w:val="single"/>
        </w:rPr>
        <w:t>c</w:t>
      </w:r>
      <w:r w:rsidRPr="008D15BB">
        <w:rPr>
          <w:rFonts w:ascii="Times New Roman" w:eastAsia="Arial" w:hAnsi="Times New Roman" w:cs="Times New Roman"/>
          <w:b/>
          <w:bCs/>
          <w:sz w:val="24"/>
          <w:szCs w:val="24"/>
          <w:u w:val="single"/>
        </w:rPr>
        <w:t>ated on the fi</w:t>
      </w:r>
      <w:r w:rsidRPr="008D15BB">
        <w:rPr>
          <w:rFonts w:ascii="Times New Roman" w:eastAsia="Arial" w:hAnsi="Times New Roman" w:cs="Times New Roman"/>
          <w:b/>
          <w:bCs/>
          <w:spacing w:val="-3"/>
          <w:sz w:val="24"/>
          <w:szCs w:val="24"/>
          <w:u w:val="single"/>
        </w:rPr>
        <w:t>r</w:t>
      </w:r>
      <w:r w:rsidRPr="008D15BB">
        <w:rPr>
          <w:rFonts w:ascii="Times New Roman" w:eastAsia="Arial" w:hAnsi="Times New Roman" w:cs="Times New Roman"/>
          <w:b/>
          <w:bCs/>
          <w:sz w:val="24"/>
          <w:szCs w:val="24"/>
          <w:u w:val="single"/>
        </w:rPr>
        <w:t>st p</w:t>
      </w:r>
      <w:r w:rsidRPr="008D15BB">
        <w:rPr>
          <w:rFonts w:ascii="Times New Roman" w:eastAsia="Arial" w:hAnsi="Times New Roman" w:cs="Times New Roman"/>
          <w:b/>
          <w:bCs/>
          <w:spacing w:val="-2"/>
          <w:sz w:val="24"/>
          <w:szCs w:val="24"/>
          <w:u w:val="single"/>
        </w:rPr>
        <w:t>a</w:t>
      </w:r>
      <w:r w:rsidRPr="008D15BB">
        <w:rPr>
          <w:rFonts w:ascii="Times New Roman" w:eastAsia="Arial" w:hAnsi="Times New Roman" w:cs="Times New Roman"/>
          <w:b/>
          <w:bCs/>
          <w:sz w:val="24"/>
          <w:szCs w:val="24"/>
          <w:u w:val="single"/>
        </w:rPr>
        <w:t>ge of</w:t>
      </w:r>
      <w:r w:rsidRPr="008D15BB">
        <w:rPr>
          <w:rFonts w:ascii="Times New Roman" w:eastAsia="Arial" w:hAnsi="Times New Roman" w:cs="Times New Roman"/>
          <w:b/>
          <w:bCs/>
          <w:spacing w:val="-1"/>
          <w:sz w:val="24"/>
          <w:szCs w:val="24"/>
          <w:u w:val="single"/>
        </w:rPr>
        <w:t xml:space="preserve"> </w:t>
      </w:r>
      <w:r w:rsidRPr="008D15BB">
        <w:rPr>
          <w:rFonts w:ascii="Times New Roman" w:eastAsia="Arial" w:hAnsi="Times New Roman" w:cs="Times New Roman"/>
          <w:b/>
          <w:bCs/>
          <w:sz w:val="24"/>
          <w:szCs w:val="24"/>
          <w:u w:val="single"/>
        </w:rPr>
        <w:t xml:space="preserve">this RFP. </w:t>
      </w:r>
      <w:r w:rsidRPr="008D15BB">
        <w:rPr>
          <w:rFonts w:ascii="Times New Roman" w:eastAsia="Arial" w:hAnsi="Times New Roman" w:cs="Times New Roman"/>
          <w:b/>
          <w:bCs/>
          <w:spacing w:val="-1"/>
          <w:sz w:val="24"/>
          <w:szCs w:val="24"/>
          <w:u w:val="single"/>
        </w:rPr>
        <w:t>T</w:t>
      </w:r>
      <w:r w:rsidRPr="008D15BB">
        <w:rPr>
          <w:rFonts w:ascii="Times New Roman" w:eastAsia="Arial" w:hAnsi="Times New Roman" w:cs="Times New Roman"/>
          <w:b/>
          <w:bCs/>
          <w:sz w:val="24"/>
          <w:szCs w:val="24"/>
          <w:u w:val="single"/>
        </w:rPr>
        <w:t xml:space="preserve">he date and time that KEMI </w:t>
      </w:r>
      <w:r w:rsidRPr="008D15BB">
        <w:rPr>
          <w:rFonts w:ascii="Times New Roman" w:eastAsia="Arial" w:hAnsi="Times New Roman" w:cs="Times New Roman"/>
          <w:b/>
          <w:bCs/>
          <w:spacing w:val="-2"/>
          <w:sz w:val="24"/>
          <w:szCs w:val="24"/>
          <w:u w:val="single"/>
        </w:rPr>
        <w:t>a</w:t>
      </w:r>
      <w:r w:rsidRPr="008D15BB">
        <w:rPr>
          <w:rFonts w:ascii="Times New Roman" w:eastAsia="Arial" w:hAnsi="Times New Roman" w:cs="Times New Roman"/>
          <w:b/>
          <w:bCs/>
          <w:sz w:val="24"/>
          <w:szCs w:val="24"/>
          <w:u w:val="single"/>
        </w:rPr>
        <w:t>ct</w:t>
      </w:r>
      <w:r w:rsidRPr="008D15BB">
        <w:rPr>
          <w:rFonts w:ascii="Times New Roman" w:eastAsia="Arial" w:hAnsi="Times New Roman" w:cs="Times New Roman"/>
          <w:b/>
          <w:bCs/>
          <w:spacing w:val="-1"/>
          <w:sz w:val="24"/>
          <w:szCs w:val="24"/>
          <w:u w:val="single"/>
        </w:rPr>
        <w:t>u</w:t>
      </w:r>
      <w:r w:rsidRPr="008D15BB">
        <w:rPr>
          <w:rFonts w:ascii="Times New Roman" w:eastAsia="Arial" w:hAnsi="Times New Roman" w:cs="Times New Roman"/>
          <w:b/>
          <w:bCs/>
          <w:sz w:val="24"/>
          <w:szCs w:val="24"/>
          <w:u w:val="single"/>
        </w:rPr>
        <w:t>al</w:t>
      </w:r>
      <w:r w:rsidRPr="008D15BB">
        <w:rPr>
          <w:rFonts w:ascii="Times New Roman" w:eastAsia="Arial" w:hAnsi="Times New Roman" w:cs="Times New Roman"/>
          <w:b/>
          <w:bCs/>
          <w:spacing w:val="3"/>
          <w:sz w:val="24"/>
          <w:szCs w:val="24"/>
          <w:u w:val="single"/>
        </w:rPr>
        <w:t>l</w:t>
      </w:r>
      <w:r w:rsidRPr="008D15BB">
        <w:rPr>
          <w:rFonts w:ascii="Times New Roman" w:eastAsia="Arial" w:hAnsi="Times New Roman" w:cs="Times New Roman"/>
          <w:b/>
          <w:bCs/>
          <w:sz w:val="24"/>
          <w:szCs w:val="24"/>
          <w:u w:val="single"/>
        </w:rPr>
        <w:t>y</w:t>
      </w:r>
      <w:r w:rsidRPr="008D15BB">
        <w:rPr>
          <w:rFonts w:ascii="Times New Roman" w:eastAsia="Arial" w:hAnsi="Times New Roman" w:cs="Times New Roman"/>
          <w:b/>
          <w:bCs/>
          <w:spacing w:val="-7"/>
          <w:sz w:val="24"/>
          <w:szCs w:val="24"/>
          <w:u w:val="single"/>
        </w:rPr>
        <w:t xml:space="preserve"> </w:t>
      </w:r>
      <w:r w:rsidRPr="008D15BB">
        <w:rPr>
          <w:rFonts w:ascii="Times New Roman" w:eastAsia="Arial" w:hAnsi="Times New Roman" w:cs="Times New Roman"/>
          <w:b/>
          <w:bCs/>
          <w:sz w:val="24"/>
          <w:szCs w:val="24"/>
          <w:u w:val="single"/>
        </w:rPr>
        <w:t>r</w:t>
      </w:r>
      <w:r w:rsidRPr="008D15BB">
        <w:rPr>
          <w:rFonts w:ascii="Times New Roman" w:eastAsia="Arial" w:hAnsi="Times New Roman" w:cs="Times New Roman"/>
          <w:b/>
          <w:bCs/>
          <w:spacing w:val="1"/>
          <w:sz w:val="24"/>
          <w:szCs w:val="24"/>
          <w:u w:val="single"/>
        </w:rPr>
        <w:t>e</w:t>
      </w:r>
      <w:r w:rsidRPr="008D15BB">
        <w:rPr>
          <w:rFonts w:ascii="Times New Roman" w:eastAsia="Arial" w:hAnsi="Times New Roman" w:cs="Times New Roman"/>
          <w:b/>
          <w:bCs/>
          <w:sz w:val="24"/>
          <w:szCs w:val="24"/>
          <w:u w:val="single"/>
        </w:rPr>
        <w:t>cei</w:t>
      </w:r>
      <w:r w:rsidRPr="008D15BB">
        <w:rPr>
          <w:rFonts w:ascii="Times New Roman" w:eastAsia="Arial" w:hAnsi="Times New Roman" w:cs="Times New Roman"/>
          <w:b/>
          <w:bCs/>
          <w:spacing w:val="-4"/>
          <w:sz w:val="24"/>
          <w:szCs w:val="24"/>
          <w:u w:val="single"/>
        </w:rPr>
        <w:t>v</w:t>
      </w:r>
      <w:r w:rsidRPr="008D15BB">
        <w:rPr>
          <w:rFonts w:ascii="Times New Roman" w:eastAsia="Arial" w:hAnsi="Times New Roman" w:cs="Times New Roman"/>
          <w:b/>
          <w:bCs/>
          <w:sz w:val="24"/>
          <w:szCs w:val="24"/>
          <w:u w:val="single"/>
        </w:rPr>
        <w:t>es the prop</w:t>
      </w:r>
      <w:r w:rsidRPr="008D15BB">
        <w:rPr>
          <w:rFonts w:ascii="Times New Roman" w:eastAsia="Arial" w:hAnsi="Times New Roman" w:cs="Times New Roman"/>
          <w:b/>
          <w:bCs/>
          <w:spacing w:val="-1"/>
          <w:sz w:val="24"/>
          <w:szCs w:val="24"/>
          <w:u w:val="single"/>
        </w:rPr>
        <w:t>o</w:t>
      </w:r>
      <w:r w:rsidRPr="008D15BB">
        <w:rPr>
          <w:rFonts w:ascii="Times New Roman" w:eastAsia="Arial" w:hAnsi="Times New Roman" w:cs="Times New Roman"/>
          <w:b/>
          <w:bCs/>
          <w:sz w:val="24"/>
          <w:szCs w:val="24"/>
          <w:u w:val="single"/>
        </w:rPr>
        <w:t xml:space="preserve">sal </w:t>
      </w:r>
      <w:r w:rsidRPr="008D15BB">
        <w:rPr>
          <w:rFonts w:ascii="Times New Roman" w:eastAsia="Arial" w:hAnsi="Times New Roman" w:cs="Times New Roman"/>
          <w:b/>
          <w:bCs/>
          <w:spacing w:val="2"/>
          <w:sz w:val="24"/>
          <w:szCs w:val="24"/>
          <w:u w:val="single"/>
        </w:rPr>
        <w:t>w</w:t>
      </w:r>
      <w:r w:rsidRPr="008D15BB">
        <w:rPr>
          <w:rFonts w:ascii="Times New Roman" w:eastAsia="Arial" w:hAnsi="Times New Roman" w:cs="Times New Roman"/>
          <w:b/>
          <w:bCs/>
          <w:spacing w:val="-2"/>
          <w:sz w:val="24"/>
          <w:szCs w:val="24"/>
          <w:u w:val="single"/>
        </w:rPr>
        <w:t>i</w:t>
      </w:r>
      <w:r w:rsidRPr="008D15BB">
        <w:rPr>
          <w:rFonts w:ascii="Times New Roman" w:eastAsia="Arial" w:hAnsi="Times New Roman" w:cs="Times New Roman"/>
          <w:b/>
          <w:bCs/>
          <w:sz w:val="24"/>
          <w:szCs w:val="24"/>
          <w:u w:val="single"/>
        </w:rPr>
        <w:t>ll determine</w:t>
      </w:r>
      <w:r w:rsidRPr="008D15BB">
        <w:rPr>
          <w:rFonts w:ascii="Times New Roman" w:eastAsia="Arial" w:hAnsi="Times New Roman" w:cs="Times New Roman"/>
          <w:b/>
          <w:bCs/>
          <w:spacing w:val="-2"/>
          <w:sz w:val="24"/>
          <w:szCs w:val="24"/>
          <w:u w:val="single"/>
        </w:rPr>
        <w:t xml:space="preserve"> </w:t>
      </w:r>
      <w:r w:rsidRPr="008D15BB">
        <w:rPr>
          <w:rFonts w:ascii="Times New Roman" w:eastAsia="Arial" w:hAnsi="Times New Roman" w:cs="Times New Roman"/>
          <w:b/>
          <w:bCs/>
          <w:spacing w:val="2"/>
          <w:sz w:val="24"/>
          <w:szCs w:val="24"/>
          <w:u w:val="single"/>
        </w:rPr>
        <w:t>w</w:t>
      </w:r>
      <w:r w:rsidRPr="008D15BB">
        <w:rPr>
          <w:rFonts w:ascii="Times New Roman" w:eastAsia="Arial" w:hAnsi="Times New Roman" w:cs="Times New Roman"/>
          <w:b/>
          <w:bCs/>
          <w:spacing w:val="-3"/>
          <w:sz w:val="24"/>
          <w:szCs w:val="24"/>
          <w:u w:val="single"/>
        </w:rPr>
        <w:t>h</w:t>
      </w:r>
      <w:r w:rsidRPr="008D15BB">
        <w:rPr>
          <w:rFonts w:ascii="Times New Roman" w:eastAsia="Arial" w:hAnsi="Times New Roman" w:cs="Times New Roman"/>
          <w:b/>
          <w:bCs/>
          <w:sz w:val="24"/>
          <w:szCs w:val="24"/>
          <w:u w:val="single"/>
        </w:rPr>
        <w:t>et</w:t>
      </w:r>
      <w:r w:rsidRPr="008D15BB">
        <w:rPr>
          <w:rFonts w:ascii="Times New Roman" w:eastAsia="Arial" w:hAnsi="Times New Roman" w:cs="Times New Roman"/>
          <w:b/>
          <w:bCs/>
          <w:spacing w:val="-1"/>
          <w:sz w:val="24"/>
          <w:szCs w:val="24"/>
          <w:u w:val="single"/>
        </w:rPr>
        <w:t>h</w:t>
      </w:r>
      <w:r w:rsidRPr="008D15BB">
        <w:rPr>
          <w:rFonts w:ascii="Times New Roman" w:eastAsia="Arial" w:hAnsi="Times New Roman" w:cs="Times New Roman"/>
          <w:b/>
          <w:bCs/>
          <w:sz w:val="24"/>
          <w:szCs w:val="24"/>
          <w:u w:val="single"/>
        </w:rPr>
        <w:t>er t</w:t>
      </w:r>
      <w:r w:rsidRPr="008D15BB">
        <w:rPr>
          <w:rFonts w:ascii="Times New Roman" w:eastAsia="Arial" w:hAnsi="Times New Roman" w:cs="Times New Roman"/>
          <w:b/>
          <w:bCs/>
          <w:spacing w:val="-3"/>
          <w:sz w:val="24"/>
          <w:szCs w:val="24"/>
          <w:u w:val="single"/>
        </w:rPr>
        <w:t>h</w:t>
      </w:r>
      <w:r w:rsidRPr="008D15BB">
        <w:rPr>
          <w:rFonts w:ascii="Times New Roman" w:eastAsia="Arial" w:hAnsi="Times New Roman" w:cs="Times New Roman"/>
          <w:b/>
          <w:bCs/>
          <w:sz w:val="24"/>
          <w:szCs w:val="24"/>
          <w:u w:val="single"/>
        </w:rPr>
        <w:t xml:space="preserve">e </w:t>
      </w:r>
      <w:r w:rsidRPr="008D15BB">
        <w:rPr>
          <w:rFonts w:ascii="Times New Roman" w:eastAsia="Arial" w:hAnsi="Times New Roman" w:cs="Times New Roman"/>
          <w:b/>
          <w:bCs/>
          <w:spacing w:val="1"/>
          <w:sz w:val="24"/>
          <w:szCs w:val="24"/>
          <w:u w:val="single"/>
        </w:rPr>
        <w:t>a</w:t>
      </w:r>
      <w:r w:rsidRPr="008D15BB">
        <w:rPr>
          <w:rFonts w:ascii="Times New Roman" w:eastAsia="Arial" w:hAnsi="Times New Roman" w:cs="Times New Roman"/>
          <w:b/>
          <w:bCs/>
          <w:sz w:val="24"/>
          <w:szCs w:val="24"/>
          <w:u w:val="single"/>
        </w:rPr>
        <w:t>ppl</w:t>
      </w:r>
      <w:r w:rsidRPr="008D15BB">
        <w:rPr>
          <w:rFonts w:ascii="Times New Roman" w:eastAsia="Arial" w:hAnsi="Times New Roman" w:cs="Times New Roman"/>
          <w:b/>
          <w:bCs/>
          <w:spacing w:val="-2"/>
          <w:sz w:val="24"/>
          <w:szCs w:val="24"/>
          <w:u w:val="single"/>
        </w:rPr>
        <w:t>i</w:t>
      </w:r>
      <w:r w:rsidRPr="008D15BB">
        <w:rPr>
          <w:rFonts w:ascii="Times New Roman" w:eastAsia="Arial" w:hAnsi="Times New Roman" w:cs="Times New Roman"/>
          <w:b/>
          <w:bCs/>
          <w:sz w:val="24"/>
          <w:szCs w:val="24"/>
          <w:u w:val="single"/>
        </w:rPr>
        <w:t>cant</w:t>
      </w:r>
      <w:r w:rsidRPr="008D15BB">
        <w:rPr>
          <w:rFonts w:ascii="Times New Roman" w:eastAsia="Arial" w:hAnsi="Times New Roman" w:cs="Times New Roman"/>
          <w:b/>
          <w:bCs/>
          <w:spacing w:val="-1"/>
          <w:sz w:val="24"/>
          <w:szCs w:val="24"/>
          <w:u w:val="single"/>
        </w:rPr>
        <w:t xml:space="preserve"> </w:t>
      </w:r>
      <w:r w:rsidRPr="008D15BB">
        <w:rPr>
          <w:rFonts w:ascii="Times New Roman" w:eastAsia="Arial" w:hAnsi="Times New Roman" w:cs="Times New Roman"/>
          <w:b/>
          <w:bCs/>
          <w:sz w:val="24"/>
          <w:szCs w:val="24"/>
          <w:u w:val="single"/>
        </w:rPr>
        <w:t>has</w:t>
      </w:r>
      <w:r w:rsidRPr="008D15BB">
        <w:rPr>
          <w:rFonts w:ascii="Times New Roman" w:eastAsia="Arial" w:hAnsi="Times New Roman" w:cs="Times New Roman"/>
          <w:b/>
          <w:bCs/>
          <w:spacing w:val="-2"/>
          <w:sz w:val="24"/>
          <w:szCs w:val="24"/>
          <w:u w:val="single"/>
        </w:rPr>
        <w:t xml:space="preserve"> </w:t>
      </w:r>
      <w:r w:rsidRPr="008D15BB">
        <w:rPr>
          <w:rFonts w:ascii="Times New Roman" w:eastAsia="Arial" w:hAnsi="Times New Roman" w:cs="Times New Roman"/>
          <w:b/>
          <w:bCs/>
          <w:sz w:val="24"/>
          <w:szCs w:val="24"/>
          <w:u w:val="single"/>
        </w:rPr>
        <w:t xml:space="preserve">met </w:t>
      </w:r>
      <w:r w:rsidRPr="008D15BB">
        <w:rPr>
          <w:rFonts w:ascii="Times New Roman" w:eastAsia="Arial" w:hAnsi="Times New Roman" w:cs="Times New Roman"/>
          <w:b/>
          <w:bCs/>
          <w:spacing w:val="-4"/>
          <w:sz w:val="24"/>
          <w:szCs w:val="24"/>
          <w:u w:val="single"/>
        </w:rPr>
        <w:t>t</w:t>
      </w:r>
      <w:r w:rsidRPr="008D15BB">
        <w:rPr>
          <w:rFonts w:ascii="Times New Roman" w:eastAsia="Arial" w:hAnsi="Times New Roman" w:cs="Times New Roman"/>
          <w:b/>
          <w:bCs/>
          <w:sz w:val="24"/>
          <w:szCs w:val="24"/>
          <w:u w:val="single"/>
        </w:rPr>
        <w:t>he de</w:t>
      </w:r>
      <w:r w:rsidRPr="008D15BB">
        <w:rPr>
          <w:rFonts w:ascii="Times New Roman" w:eastAsia="Arial" w:hAnsi="Times New Roman" w:cs="Times New Roman"/>
          <w:b/>
          <w:bCs/>
          <w:spacing w:val="1"/>
          <w:sz w:val="24"/>
          <w:szCs w:val="24"/>
          <w:u w:val="single"/>
        </w:rPr>
        <w:t>a</w:t>
      </w:r>
      <w:r w:rsidRPr="008D15BB">
        <w:rPr>
          <w:rFonts w:ascii="Times New Roman" w:eastAsia="Arial" w:hAnsi="Times New Roman" w:cs="Times New Roman"/>
          <w:b/>
          <w:bCs/>
          <w:sz w:val="24"/>
          <w:szCs w:val="24"/>
          <w:u w:val="single"/>
        </w:rPr>
        <w:t>d</w:t>
      </w:r>
      <w:r w:rsidRPr="008D15BB">
        <w:rPr>
          <w:rFonts w:ascii="Times New Roman" w:eastAsia="Arial" w:hAnsi="Times New Roman" w:cs="Times New Roman"/>
          <w:b/>
          <w:bCs/>
          <w:spacing w:val="-3"/>
          <w:sz w:val="24"/>
          <w:szCs w:val="24"/>
          <w:u w:val="single"/>
        </w:rPr>
        <w:t>l</w:t>
      </w:r>
      <w:r w:rsidRPr="008D15BB">
        <w:rPr>
          <w:rFonts w:ascii="Times New Roman" w:eastAsia="Arial" w:hAnsi="Times New Roman" w:cs="Times New Roman"/>
          <w:b/>
          <w:bCs/>
          <w:sz w:val="24"/>
          <w:szCs w:val="24"/>
          <w:u w:val="single"/>
        </w:rPr>
        <w:t>ine for r</w:t>
      </w:r>
      <w:r w:rsidRPr="008D15BB">
        <w:rPr>
          <w:rFonts w:ascii="Times New Roman" w:eastAsia="Arial" w:hAnsi="Times New Roman" w:cs="Times New Roman"/>
          <w:b/>
          <w:bCs/>
          <w:spacing w:val="-1"/>
          <w:sz w:val="24"/>
          <w:szCs w:val="24"/>
          <w:u w:val="single"/>
        </w:rPr>
        <w:t>e</w:t>
      </w:r>
      <w:r w:rsidRPr="008D15BB">
        <w:rPr>
          <w:rFonts w:ascii="Times New Roman" w:eastAsia="Arial" w:hAnsi="Times New Roman" w:cs="Times New Roman"/>
          <w:b/>
          <w:bCs/>
          <w:sz w:val="24"/>
          <w:szCs w:val="24"/>
          <w:u w:val="single"/>
        </w:rPr>
        <w:t>sp</w:t>
      </w:r>
      <w:r w:rsidRPr="008D15BB">
        <w:rPr>
          <w:rFonts w:ascii="Times New Roman" w:eastAsia="Arial" w:hAnsi="Times New Roman" w:cs="Times New Roman"/>
          <w:b/>
          <w:bCs/>
          <w:spacing w:val="-3"/>
          <w:sz w:val="24"/>
          <w:szCs w:val="24"/>
          <w:u w:val="single"/>
        </w:rPr>
        <w:t>o</w:t>
      </w:r>
      <w:r w:rsidRPr="008D15BB">
        <w:rPr>
          <w:rFonts w:ascii="Times New Roman" w:eastAsia="Arial" w:hAnsi="Times New Roman" w:cs="Times New Roman"/>
          <w:b/>
          <w:bCs/>
          <w:sz w:val="24"/>
          <w:szCs w:val="24"/>
          <w:u w:val="single"/>
        </w:rPr>
        <w:t>ns</w:t>
      </w:r>
      <w:r w:rsidRPr="008D15BB">
        <w:rPr>
          <w:rFonts w:ascii="Times New Roman" w:eastAsia="Arial" w:hAnsi="Times New Roman" w:cs="Times New Roman"/>
          <w:b/>
          <w:bCs/>
          <w:spacing w:val="7"/>
          <w:sz w:val="24"/>
          <w:szCs w:val="24"/>
          <w:u w:val="single"/>
        </w:rPr>
        <w:t>e</w:t>
      </w:r>
      <w:r w:rsidRPr="008D15BB">
        <w:rPr>
          <w:rFonts w:ascii="Times New Roman" w:eastAsia="Arial" w:hAnsi="Times New Roman" w:cs="Times New Roman"/>
          <w:b/>
          <w:bCs/>
          <w:sz w:val="24"/>
          <w:szCs w:val="24"/>
          <w:u w:val="single"/>
        </w:rPr>
        <w:t>.</w:t>
      </w:r>
    </w:p>
    <w:p w14:paraId="2070C48D" w14:textId="77777777" w:rsidR="00CD46A2" w:rsidRPr="008D15BB" w:rsidRDefault="00CD46A2" w:rsidP="00CD46A2">
      <w:pPr>
        <w:widowControl w:val="0"/>
        <w:numPr>
          <w:ilvl w:val="0"/>
          <w:numId w:val="3"/>
        </w:numPr>
        <w:jc w:val="both"/>
        <w:rPr>
          <w:rFonts w:ascii="Times New Roman" w:eastAsia="Calibri" w:hAnsi="Times New Roman" w:cs="Times New Roman"/>
          <w:sz w:val="24"/>
          <w:szCs w:val="24"/>
        </w:rPr>
      </w:pPr>
      <w:r w:rsidRPr="008D15BB">
        <w:rPr>
          <w:rFonts w:ascii="Times New Roman" w:eastAsia="Calibri" w:hAnsi="Times New Roman" w:cs="Times New Roman"/>
          <w:sz w:val="24"/>
          <w:szCs w:val="24"/>
        </w:rPr>
        <w:t xml:space="preserve">All inquiries concerning the form and method or specific services/products as well as requests for copies of the RFP must be made in writing to: </w:t>
      </w:r>
    </w:p>
    <w:p w14:paraId="21311A02" w14:textId="77777777" w:rsidR="00CD46A2" w:rsidRPr="008D15BB" w:rsidRDefault="00CD46A2" w:rsidP="00CD46A2">
      <w:pPr>
        <w:jc w:val="both"/>
        <w:rPr>
          <w:rFonts w:ascii="Times New Roman" w:eastAsia="Calibri" w:hAnsi="Times New Roman" w:cs="Times New Roman"/>
          <w:sz w:val="24"/>
          <w:szCs w:val="24"/>
        </w:rPr>
      </w:pPr>
    </w:p>
    <w:p w14:paraId="73BF8ED2" w14:textId="77777777" w:rsidR="00CD46A2" w:rsidRPr="008D15BB" w:rsidRDefault="00CD46A2" w:rsidP="00CD46A2">
      <w:pPr>
        <w:ind w:left="720" w:firstLine="720"/>
        <w:jc w:val="both"/>
        <w:rPr>
          <w:rFonts w:ascii="Times New Roman" w:eastAsia="Calibri" w:hAnsi="Times New Roman" w:cs="Times New Roman"/>
          <w:sz w:val="24"/>
          <w:szCs w:val="24"/>
        </w:rPr>
      </w:pPr>
      <w:r w:rsidRPr="008D15BB">
        <w:rPr>
          <w:rFonts w:ascii="Times New Roman" w:eastAsia="Calibri" w:hAnsi="Times New Roman" w:cs="Times New Roman"/>
          <w:sz w:val="24"/>
          <w:szCs w:val="24"/>
        </w:rPr>
        <w:t>Sarah Kosin</w:t>
      </w:r>
    </w:p>
    <w:p w14:paraId="16D7152A" w14:textId="77777777" w:rsidR="00CD46A2" w:rsidRPr="008D15BB" w:rsidRDefault="00CD46A2" w:rsidP="00CD46A2">
      <w:pPr>
        <w:ind w:left="720" w:firstLine="720"/>
        <w:jc w:val="both"/>
        <w:rPr>
          <w:rFonts w:ascii="Times New Roman" w:eastAsia="Calibri" w:hAnsi="Times New Roman" w:cs="Times New Roman"/>
          <w:sz w:val="24"/>
          <w:szCs w:val="24"/>
        </w:rPr>
      </w:pPr>
      <w:hyperlink r:id="rId10" w:history="1">
        <w:r w:rsidRPr="008D15BB">
          <w:rPr>
            <w:rFonts w:ascii="Times New Roman" w:eastAsia="Calibri" w:hAnsi="Times New Roman" w:cs="Times New Roman"/>
            <w:color w:val="0000FF"/>
            <w:sz w:val="24"/>
            <w:szCs w:val="24"/>
            <w:u w:val="single"/>
          </w:rPr>
          <w:t>rfp@kemi.com</w:t>
        </w:r>
      </w:hyperlink>
    </w:p>
    <w:p w14:paraId="54539DEF" w14:textId="77777777" w:rsidR="00CD46A2" w:rsidRPr="008D15BB" w:rsidRDefault="00CD46A2" w:rsidP="00CD46A2">
      <w:pPr>
        <w:ind w:left="720" w:firstLine="720"/>
        <w:jc w:val="both"/>
        <w:rPr>
          <w:rFonts w:ascii="Times New Roman" w:eastAsia="Calibri" w:hAnsi="Times New Roman" w:cs="Times New Roman"/>
          <w:sz w:val="24"/>
          <w:szCs w:val="24"/>
        </w:rPr>
      </w:pPr>
      <w:r w:rsidRPr="008D15BB">
        <w:rPr>
          <w:rFonts w:ascii="Times New Roman" w:eastAsia="Calibri" w:hAnsi="Times New Roman" w:cs="Times New Roman"/>
          <w:sz w:val="24"/>
          <w:szCs w:val="24"/>
        </w:rPr>
        <w:t xml:space="preserve"> </w:t>
      </w:r>
    </w:p>
    <w:p w14:paraId="4B14D61B" w14:textId="0B90EF9B" w:rsidR="00CD46A2" w:rsidRDefault="00CD46A2" w:rsidP="009E5476">
      <w:pPr>
        <w:ind w:left="720"/>
        <w:jc w:val="both"/>
        <w:rPr>
          <w:rFonts w:ascii="Times New Roman" w:eastAsia="Calibri" w:hAnsi="Times New Roman" w:cs="Times New Roman"/>
          <w:sz w:val="24"/>
          <w:szCs w:val="24"/>
        </w:rPr>
      </w:pPr>
      <w:r w:rsidRPr="008D15BB">
        <w:rPr>
          <w:rFonts w:ascii="Times New Roman" w:eastAsia="Calibri" w:hAnsi="Times New Roman" w:cs="Times New Roman"/>
          <w:sz w:val="24"/>
          <w:szCs w:val="24"/>
        </w:rPr>
        <w:t>Responses to inquiries will be shared with all potential Offerors having received a copy of this RFP from KEMI. Therefore, distribution of this RFP must be handled directly by KEMI. Any unauthorized contact with any KEMI staff other than as specified above may disqualify the Offeror from further consideration.</w:t>
      </w:r>
    </w:p>
    <w:p w14:paraId="5244BF6F" w14:textId="77777777" w:rsidR="009E5476" w:rsidRPr="008D15BB" w:rsidRDefault="009E5476" w:rsidP="009E5476">
      <w:pPr>
        <w:ind w:left="720"/>
        <w:jc w:val="both"/>
        <w:rPr>
          <w:rFonts w:ascii="Times New Roman" w:eastAsia="Calibri" w:hAnsi="Times New Roman" w:cs="Times New Roman"/>
          <w:sz w:val="24"/>
          <w:szCs w:val="24"/>
        </w:rPr>
      </w:pPr>
    </w:p>
    <w:p w14:paraId="7966B567" w14:textId="77777777" w:rsidR="00CD46A2" w:rsidRPr="008D15BB" w:rsidRDefault="00CD46A2" w:rsidP="00CD46A2">
      <w:pPr>
        <w:widowControl w:val="0"/>
        <w:jc w:val="both"/>
        <w:rPr>
          <w:rFonts w:ascii="Times New Roman" w:eastAsia="Arial" w:hAnsi="Times New Roman" w:cs="Times New Roman"/>
          <w:b/>
          <w:sz w:val="24"/>
          <w:szCs w:val="24"/>
        </w:rPr>
      </w:pPr>
      <w:r w:rsidRPr="008D15BB">
        <w:rPr>
          <w:rFonts w:ascii="Times New Roman" w:eastAsia="Arial" w:hAnsi="Times New Roman" w:cs="Times New Roman"/>
          <w:b/>
          <w:sz w:val="24"/>
          <w:szCs w:val="24"/>
        </w:rPr>
        <w:t>IV.</w:t>
      </w:r>
      <w:r w:rsidRPr="008D15BB">
        <w:rPr>
          <w:rFonts w:ascii="Times New Roman" w:eastAsia="Arial" w:hAnsi="Times New Roman" w:cs="Times New Roman"/>
          <w:b/>
          <w:sz w:val="24"/>
          <w:szCs w:val="24"/>
        </w:rPr>
        <w:tab/>
        <w:t>GENERAL INFORMATION</w:t>
      </w:r>
    </w:p>
    <w:p w14:paraId="744A2A53" w14:textId="77777777" w:rsidR="00CD46A2" w:rsidRPr="008D15BB" w:rsidRDefault="00CD46A2" w:rsidP="00CD46A2">
      <w:pPr>
        <w:widowControl w:val="0"/>
        <w:jc w:val="both"/>
        <w:rPr>
          <w:rFonts w:ascii="Times New Roman" w:eastAsia="Arial" w:hAnsi="Times New Roman" w:cs="Times New Roman"/>
          <w:b/>
          <w:sz w:val="24"/>
          <w:szCs w:val="24"/>
        </w:rPr>
      </w:pPr>
    </w:p>
    <w:p w14:paraId="5C46A05F" w14:textId="77777777" w:rsidR="00CD46A2" w:rsidRPr="008D15BB" w:rsidRDefault="00CD46A2" w:rsidP="00CD46A2">
      <w:pPr>
        <w:widowControl w:val="0"/>
        <w:ind w:left="720" w:hanging="360"/>
        <w:jc w:val="both"/>
        <w:rPr>
          <w:rFonts w:ascii="Times New Roman" w:eastAsia="Arial" w:hAnsi="Times New Roman" w:cs="Times New Roman"/>
          <w:sz w:val="24"/>
          <w:szCs w:val="24"/>
        </w:rPr>
      </w:pPr>
      <w:r w:rsidRPr="008D15BB">
        <w:rPr>
          <w:rFonts w:ascii="Times New Roman" w:eastAsia="Calibri" w:hAnsi="Times New Roman" w:cs="Times New Roman"/>
          <w:sz w:val="24"/>
          <w:szCs w:val="24"/>
        </w:rPr>
        <w:t>A.</w:t>
      </w:r>
      <w:r w:rsidRPr="008D15BB">
        <w:rPr>
          <w:rFonts w:ascii="Times New Roman" w:eastAsia="Calibri" w:hAnsi="Times New Roman" w:cs="Times New Roman"/>
          <w:sz w:val="24"/>
          <w:szCs w:val="24"/>
        </w:rPr>
        <w:tab/>
      </w:r>
      <w:r w:rsidRPr="008D15BB">
        <w:rPr>
          <w:rFonts w:ascii="Times New Roman" w:eastAsia="Arial" w:hAnsi="Times New Roman" w:cs="Times New Roman"/>
          <w:sz w:val="24"/>
          <w:szCs w:val="24"/>
        </w:rPr>
        <w:t>Background</w:t>
      </w:r>
    </w:p>
    <w:p w14:paraId="1C833DD9" w14:textId="77777777" w:rsidR="00CD46A2" w:rsidRPr="008D15BB" w:rsidRDefault="00CD46A2" w:rsidP="00CD46A2">
      <w:pPr>
        <w:widowControl w:val="0"/>
        <w:jc w:val="both"/>
        <w:outlineLvl w:val="0"/>
        <w:rPr>
          <w:rFonts w:ascii="Times New Roman" w:eastAsia="Calibri" w:hAnsi="Times New Roman" w:cs="Times New Roman"/>
          <w:b/>
          <w:bCs/>
          <w:sz w:val="24"/>
          <w:szCs w:val="24"/>
        </w:rPr>
      </w:pPr>
    </w:p>
    <w:p w14:paraId="71E85F6F" w14:textId="77777777" w:rsidR="00CD46A2" w:rsidRPr="008D15BB" w:rsidRDefault="00CD46A2" w:rsidP="00CD46A2">
      <w:pPr>
        <w:widowControl w:val="0"/>
        <w:ind w:left="720"/>
        <w:jc w:val="both"/>
        <w:rPr>
          <w:rFonts w:ascii="Times New Roman" w:eastAsia="Arial" w:hAnsi="Times New Roman" w:cs="Times New Roman"/>
          <w:sz w:val="24"/>
          <w:szCs w:val="24"/>
        </w:rPr>
      </w:pPr>
      <w:r w:rsidRPr="008D15BB">
        <w:rPr>
          <w:rFonts w:ascii="Times New Roman" w:eastAsia="Arial" w:hAnsi="Times New Roman" w:cs="Times New Roman"/>
          <w:sz w:val="24"/>
          <w:szCs w:val="24"/>
        </w:rPr>
        <w:t>KEMI was created in 1994 by the Kentucky General Assembly to provide workers’ compensation insurance to Kentucky employers.  KE</w:t>
      </w:r>
      <w:r w:rsidRPr="008D15BB">
        <w:rPr>
          <w:rFonts w:ascii="Times New Roman" w:eastAsia="Arial" w:hAnsi="Times New Roman" w:cs="Times New Roman"/>
          <w:spacing w:val="-1"/>
          <w:sz w:val="24"/>
          <w:szCs w:val="24"/>
        </w:rPr>
        <w:t>M</w:t>
      </w:r>
      <w:r w:rsidRPr="008D15BB">
        <w:rPr>
          <w:rFonts w:ascii="Times New Roman" w:eastAsia="Arial" w:hAnsi="Times New Roman" w:cs="Times New Roman"/>
          <w:sz w:val="24"/>
          <w:szCs w:val="24"/>
        </w:rPr>
        <w:t>I is K</w:t>
      </w:r>
      <w:r w:rsidRPr="008D15BB">
        <w:rPr>
          <w:rFonts w:ascii="Times New Roman" w:eastAsia="Arial" w:hAnsi="Times New Roman" w:cs="Times New Roman"/>
          <w:spacing w:val="-1"/>
          <w:sz w:val="24"/>
          <w:szCs w:val="24"/>
        </w:rPr>
        <w:t>e</w:t>
      </w:r>
      <w:r w:rsidRPr="008D15BB">
        <w:rPr>
          <w:rFonts w:ascii="Times New Roman" w:eastAsia="Arial" w:hAnsi="Times New Roman" w:cs="Times New Roman"/>
          <w:sz w:val="24"/>
          <w:szCs w:val="24"/>
        </w:rPr>
        <w:t>nt</w:t>
      </w:r>
      <w:r w:rsidRPr="008D15BB">
        <w:rPr>
          <w:rFonts w:ascii="Times New Roman" w:eastAsia="Arial" w:hAnsi="Times New Roman" w:cs="Times New Roman"/>
          <w:spacing w:val="1"/>
          <w:sz w:val="24"/>
          <w:szCs w:val="24"/>
        </w:rPr>
        <w:t>u</w:t>
      </w:r>
      <w:r w:rsidRPr="008D15BB">
        <w:rPr>
          <w:rFonts w:ascii="Times New Roman" w:eastAsia="Arial" w:hAnsi="Times New Roman" w:cs="Times New Roman"/>
          <w:sz w:val="24"/>
          <w:szCs w:val="24"/>
        </w:rPr>
        <w:t>ck</w:t>
      </w:r>
      <w:r w:rsidRPr="008D15BB">
        <w:rPr>
          <w:rFonts w:ascii="Times New Roman" w:eastAsia="Arial" w:hAnsi="Times New Roman" w:cs="Times New Roman"/>
          <w:spacing w:val="-3"/>
          <w:sz w:val="24"/>
          <w:szCs w:val="24"/>
        </w:rPr>
        <w:t>y</w:t>
      </w:r>
      <w:r w:rsidRPr="008D15BB">
        <w:rPr>
          <w:rFonts w:ascii="Times New Roman" w:eastAsia="Arial" w:hAnsi="Times New Roman" w:cs="Times New Roman"/>
          <w:sz w:val="24"/>
          <w:szCs w:val="24"/>
        </w:rPr>
        <w:t>’s</w:t>
      </w:r>
      <w:r w:rsidRPr="008D15BB">
        <w:rPr>
          <w:rFonts w:ascii="Times New Roman" w:eastAsia="Arial" w:hAnsi="Times New Roman" w:cs="Times New Roman"/>
          <w:spacing w:val="1"/>
          <w:sz w:val="24"/>
          <w:szCs w:val="24"/>
        </w:rPr>
        <w:t xml:space="preserve"> </w:t>
      </w:r>
      <w:r w:rsidRPr="008D15BB">
        <w:rPr>
          <w:rFonts w:ascii="Times New Roman" w:eastAsia="Arial" w:hAnsi="Times New Roman" w:cs="Times New Roman"/>
          <w:sz w:val="24"/>
          <w:szCs w:val="24"/>
        </w:rPr>
        <w:t>lar</w:t>
      </w:r>
      <w:r w:rsidRPr="008D15BB">
        <w:rPr>
          <w:rFonts w:ascii="Times New Roman" w:eastAsia="Arial" w:hAnsi="Times New Roman" w:cs="Times New Roman"/>
          <w:spacing w:val="-2"/>
          <w:sz w:val="24"/>
          <w:szCs w:val="24"/>
        </w:rPr>
        <w:t>g</w:t>
      </w:r>
      <w:r w:rsidRPr="008D15BB">
        <w:rPr>
          <w:rFonts w:ascii="Times New Roman" w:eastAsia="Arial" w:hAnsi="Times New Roman" w:cs="Times New Roman"/>
          <w:sz w:val="24"/>
          <w:szCs w:val="24"/>
        </w:rPr>
        <w:t xml:space="preserve">est </w:t>
      </w:r>
      <w:r w:rsidRPr="008D15BB">
        <w:rPr>
          <w:rFonts w:ascii="Times New Roman" w:eastAsia="Arial" w:hAnsi="Times New Roman" w:cs="Times New Roman"/>
          <w:spacing w:val="-3"/>
          <w:sz w:val="24"/>
          <w:szCs w:val="24"/>
        </w:rPr>
        <w:t>w</w:t>
      </w:r>
      <w:r w:rsidRPr="008D15BB">
        <w:rPr>
          <w:rFonts w:ascii="Times New Roman" w:eastAsia="Arial" w:hAnsi="Times New Roman" w:cs="Times New Roman"/>
          <w:spacing w:val="1"/>
          <w:sz w:val="24"/>
          <w:szCs w:val="24"/>
        </w:rPr>
        <w:t>r</w:t>
      </w:r>
      <w:r w:rsidRPr="008D15BB">
        <w:rPr>
          <w:rFonts w:ascii="Times New Roman" w:eastAsia="Arial" w:hAnsi="Times New Roman" w:cs="Times New Roman"/>
          <w:sz w:val="24"/>
          <w:szCs w:val="24"/>
        </w:rPr>
        <w:t xml:space="preserve">iter </w:t>
      </w:r>
      <w:r w:rsidRPr="008D15BB">
        <w:rPr>
          <w:rFonts w:ascii="Times New Roman" w:eastAsia="Arial" w:hAnsi="Times New Roman" w:cs="Times New Roman"/>
          <w:spacing w:val="-2"/>
          <w:sz w:val="24"/>
          <w:szCs w:val="24"/>
        </w:rPr>
        <w:t>o</w:t>
      </w:r>
      <w:r w:rsidRPr="008D15BB">
        <w:rPr>
          <w:rFonts w:ascii="Times New Roman" w:eastAsia="Arial" w:hAnsi="Times New Roman" w:cs="Times New Roman"/>
          <w:sz w:val="24"/>
          <w:szCs w:val="24"/>
        </w:rPr>
        <w:t>f</w:t>
      </w:r>
      <w:r w:rsidRPr="008D15BB">
        <w:rPr>
          <w:rFonts w:ascii="Times New Roman" w:eastAsia="Arial" w:hAnsi="Times New Roman" w:cs="Times New Roman"/>
          <w:spacing w:val="2"/>
          <w:sz w:val="24"/>
          <w:szCs w:val="24"/>
        </w:rPr>
        <w:t xml:space="preserve"> </w:t>
      </w:r>
      <w:r w:rsidRPr="008D15BB">
        <w:rPr>
          <w:rFonts w:ascii="Times New Roman" w:eastAsia="Arial" w:hAnsi="Times New Roman" w:cs="Times New Roman"/>
          <w:spacing w:val="-3"/>
          <w:sz w:val="24"/>
          <w:szCs w:val="24"/>
        </w:rPr>
        <w:t>w</w:t>
      </w:r>
      <w:r w:rsidRPr="008D15BB">
        <w:rPr>
          <w:rFonts w:ascii="Times New Roman" w:eastAsia="Arial" w:hAnsi="Times New Roman" w:cs="Times New Roman"/>
          <w:sz w:val="24"/>
          <w:szCs w:val="24"/>
        </w:rPr>
        <w:t>orkers’</w:t>
      </w:r>
      <w:r w:rsidRPr="008D15BB">
        <w:rPr>
          <w:rFonts w:ascii="Times New Roman" w:eastAsia="Arial" w:hAnsi="Times New Roman" w:cs="Times New Roman"/>
          <w:spacing w:val="-1"/>
          <w:sz w:val="24"/>
          <w:szCs w:val="24"/>
        </w:rPr>
        <w:t xml:space="preserve"> </w:t>
      </w:r>
      <w:r w:rsidRPr="008D15BB">
        <w:rPr>
          <w:rFonts w:ascii="Times New Roman" w:eastAsia="Arial" w:hAnsi="Times New Roman" w:cs="Times New Roman"/>
          <w:sz w:val="24"/>
          <w:szCs w:val="24"/>
        </w:rPr>
        <w:t>c</w:t>
      </w:r>
      <w:r w:rsidRPr="008D15BB">
        <w:rPr>
          <w:rFonts w:ascii="Times New Roman" w:eastAsia="Arial" w:hAnsi="Times New Roman" w:cs="Times New Roman"/>
          <w:spacing w:val="1"/>
          <w:sz w:val="24"/>
          <w:szCs w:val="24"/>
        </w:rPr>
        <w:t>om</w:t>
      </w:r>
      <w:r w:rsidRPr="008D15BB">
        <w:rPr>
          <w:rFonts w:ascii="Times New Roman" w:eastAsia="Arial" w:hAnsi="Times New Roman" w:cs="Times New Roman"/>
          <w:spacing w:val="-2"/>
          <w:sz w:val="24"/>
          <w:szCs w:val="24"/>
        </w:rPr>
        <w:t>p</w:t>
      </w:r>
      <w:r w:rsidRPr="008D15BB">
        <w:rPr>
          <w:rFonts w:ascii="Times New Roman" w:eastAsia="Arial" w:hAnsi="Times New Roman" w:cs="Times New Roman"/>
          <w:sz w:val="24"/>
          <w:szCs w:val="24"/>
        </w:rPr>
        <w:t>en</w:t>
      </w:r>
      <w:r w:rsidRPr="008D15BB">
        <w:rPr>
          <w:rFonts w:ascii="Times New Roman" w:eastAsia="Arial" w:hAnsi="Times New Roman" w:cs="Times New Roman"/>
          <w:spacing w:val="-3"/>
          <w:sz w:val="24"/>
          <w:szCs w:val="24"/>
        </w:rPr>
        <w:t>s</w:t>
      </w:r>
      <w:r w:rsidRPr="008D15BB">
        <w:rPr>
          <w:rFonts w:ascii="Times New Roman" w:eastAsia="Arial" w:hAnsi="Times New Roman" w:cs="Times New Roman"/>
          <w:sz w:val="24"/>
          <w:szCs w:val="24"/>
        </w:rPr>
        <w:t>ation</w:t>
      </w:r>
      <w:r w:rsidRPr="008D15BB">
        <w:rPr>
          <w:rFonts w:ascii="Times New Roman" w:eastAsia="Arial" w:hAnsi="Times New Roman" w:cs="Times New Roman"/>
          <w:spacing w:val="-2"/>
          <w:sz w:val="24"/>
          <w:szCs w:val="24"/>
        </w:rPr>
        <w:t xml:space="preserve"> </w:t>
      </w:r>
      <w:r w:rsidRPr="008D15BB">
        <w:rPr>
          <w:rFonts w:ascii="Times New Roman" w:eastAsia="Arial" w:hAnsi="Times New Roman" w:cs="Times New Roman"/>
          <w:sz w:val="24"/>
          <w:szCs w:val="24"/>
        </w:rPr>
        <w:t>insur</w:t>
      </w:r>
      <w:r w:rsidRPr="008D15BB">
        <w:rPr>
          <w:rFonts w:ascii="Times New Roman" w:eastAsia="Arial" w:hAnsi="Times New Roman" w:cs="Times New Roman"/>
          <w:spacing w:val="-3"/>
          <w:sz w:val="24"/>
          <w:szCs w:val="24"/>
        </w:rPr>
        <w:t>a</w:t>
      </w:r>
      <w:r w:rsidRPr="008D15BB">
        <w:rPr>
          <w:rFonts w:ascii="Times New Roman" w:eastAsia="Arial" w:hAnsi="Times New Roman" w:cs="Times New Roman"/>
          <w:spacing w:val="-2"/>
          <w:sz w:val="24"/>
          <w:szCs w:val="24"/>
        </w:rPr>
        <w:t>n</w:t>
      </w:r>
      <w:r w:rsidRPr="008D15BB">
        <w:rPr>
          <w:rFonts w:ascii="Times New Roman" w:eastAsia="Arial" w:hAnsi="Times New Roman" w:cs="Times New Roman"/>
          <w:sz w:val="24"/>
          <w:szCs w:val="24"/>
        </w:rPr>
        <w:t>ce</w:t>
      </w:r>
      <w:r w:rsidRPr="008D15BB">
        <w:rPr>
          <w:rFonts w:ascii="Times New Roman" w:eastAsia="Arial" w:hAnsi="Times New Roman" w:cs="Times New Roman"/>
          <w:spacing w:val="5"/>
          <w:sz w:val="24"/>
          <w:szCs w:val="24"/>
        </w:rPr>
        <w:t xml:space="preserve"> with its headquarters located in Lexington, Kentucky</w:t>
      </w:r>
      <w:r w:rsidRPr="008D15BB">
        <w:rPr>
          <w:rFonts w:ascii="Times New Roman" w:eastAsia="Arial" w:hAnsi="Times New Roman" w:cs="Times New Roman"/>
          <w:sz w:val="24"/>
          <w:szCs w:val="24"/>
        </w:rPr>
        <w:t xml:space="preserve">. </w:t>
      </w:r>
      <w:r w:rsidRPr="008D15BB">
        <w:rPr>
          <w:rFonts w:ascii="Times New Roman" w:eastAsia="Arial" w:hAnsi="Times New Roman" w:cs="Times New Roman"/>
          <w:spacing w:val="1"/>
          <w:sz w:val="24"/>
          <w:szCs w:val="24"/>
        </w:rPr>
        <w:t xml:space="preserve"> </w:t>
      </w:r>
      <w:r w:rsidRPr="008D15BB">
        <w:rPr>
          <w:rFonts w:ascii="Times New Roman" w:eastAsia="Arial" w:hAnsi="Times New Roman" w:cs="Times New Roman"/>
          <w:spacing w:val="-3"/>
          <w:sz w:val="24"/>
          <w:szCs w:val="24"/>
        </w:rPr>
        <w:t>F</w:t>
      </w:r>
      <w:r w:rsidRPr="008D15BB">
        <w:rPr>
          <w:rFonts w:ascii="Times New Roman" w:eastAsia="Arial" w:hAnsi="Times New Roman" w:cs="Times New Roman"/>
          <w:sz w:val="24"/>
          <w:szCs w:val="24"/>
        </w:rPr>
        <w:t>or a</w:t>
      </w:r>
      <w:r w:rsidRPr="008D15BB">
        <w:rPr>
          <w:rFonts w:ascii="Times New Roman" w:eastAsia="Arial" w:hAnsi="Times New Roman" w:cs="Times New Roman"/>
          <w:spacing w:val="-2"/>
          <w:sz w:val="24"/>
          <w:szCs w:val="24"/>
        </w:rPr>
        <w:t>d</w:t>
      </w:r>
      <w:r w:rsidRPr="008D15BB">
        <w:rPr>
          <w:rFonts w:ascii="Times New Roman" w:eastAsia="Arial" w:hAnsi="Times New Roman" w:cs="Times New Roman"/>
          <w:sz w:val="24"/>
          <w:szCs w:val="24"/>
        </w:rPr>
        <w:t>di</w:t>
      </w:r>
      <w:r w:rsidRPr="008D15BB">
        <w:rPr>
          <w:rFonts w:ascii="Times New Roman" w:eastAsia="Arial" w:hAnsi="Times New Roman" w:cs="Times New Roman"/>
          <w:spacing w:val="-3"/>
          <w:sz w:val="24"/>
          <w:szCs w:val="24"/>
        </w:rPr>
        <w:t>t</w:t>
      </w:r>
      <w:r w:rsidRPr="008D15BB">
        <w:rPr>
          <w:rFonts w:ascii="Times New Roman" w:eastAsia="Arial" w:hAnsi="Times New Roman" w:cs="Times New Roman"/>
          <w:sz w:val="24"/>
          <w:szCs w:val="24"/>
        </w:rPr>
        <w:t>io</w:t>
      </w:r>
      <w:r w:rsidRPr="008D15BB">
        <w:rPr>
          <w:rFonts w:ascii="Times New Roman" w:eastAsia="Arial" w:hAnsi="Times New Roman" w:cs="Times New Roman"/>
          <w:spacing w:val="1"/>
          <w:sz w:val="24"/>
          <w:szCs w:val="24"/>
        </w:rPr>
        <w:t>n</w:t>
      </w:r>
      <w:r w:rsidRPr="008D15BB">
        <w:rPr>
          <w:rFonts w:ascii="Times New Roman" w:eastAsia="Arial" w:hAnsi="Times New Roman" w:cs="Times New Roman"/>
          <w:sz w:val="24"/>
          <w:szCs w:val="24"/>
        </w:rPr>
        <w:t>al i</w:t>
      </w:r>
      <w:r w:rsidRPr="008D15BB">
        <w:rPr>
          <w:rFonts w:ascii="Times New Roman" w:eastAsia="Arial" w:hAnsi="Times New Roman" w:cs="Times New Roman"/>
          <w:spacing w:val="-2"/>
          <w:sz w:val="24"/>
          <w:szCs w:val="24"/>
        </w:rPr>
        <w:t>n</w:t>
      </w:r>
      <w:r w:rsidRPr="008D15BB">
        <w:rPr>
          <w:rFonts w:ascii="Times New Roman" w:eastAsia="Arial" w:hAnsi="Times New Roman" w:cs="Times New Roman"/>
          <w:sz w:val="24"/>
          <w:szCs w:val="24"/>
        </w:rPr>
        <w:t>f</w:t>
      </w:r>
      <w:r w:rsidRPr="008D15BB">
        <w:rPr>
          <w:rFonts w:ascii="Times New Roman" w:eastAsia="Arial" w:hAnsi="Times New Roman" w:cs="Times New Roman"/>
          <w:spacing w:val="1"/>
          <w:sz w:val="24"/>
          <w:szCs w:val="24"/>
        </w:rPr>
        <w:t>o</w:t>
      </w:r>
      <w:r w:rsidRPr="008D15BB">
        <w:rPr>
          <w:rFonts w:ascii="Times New Roman" w:eastAsia="Arial" w:hAnsi="Times New Roman" w:cs="Times New Roman"/>
          <w:sz w:val="24"/>
          <w:szCs w:val="24"/>
        </w:rPr>
        <w:t>rm</w:t>
      </w:r>
      <w:r w:rsidRPr="008D15BB">
        <w:rPr>
          <w:rFonts w:ascii="Times New Roman" w:eastAsia="Arial" w:hAnsi="Times New Roman" w:cs="Times New Roman"/>
          <w:spacing w:val="-2"/>
          <w:sz w:val="24"/>
          <w:szCs w:val="24"/>
        </w:rPr>
        <w:t>a</w:t>
      </w:r>
      <w:r w:rsidRPr="008D15BB">
        <w:rPr>
          <w:rFonts w:ascii="Times New Roman" w:eastAsia="Arial" w:hAnsi="Times New Roman" w:cs="Times New Roman"/>
          <w:sz w:val="24"/>
          <w:szCs w:val="24"/>
        </w:rPr>
        <w:t>tion ab</w:t>
      </w:r>
      <w:r w:rsidRPr="008D15BB">
        <w:rPr>
          <w:rFonts w:ascii="Times New Roman" w:eastAsia="Arial" w:hAnsi="Times New Roman" w:cs="Times New Roman"/>
          <w:spacing w:val="-2"/>
          <w:sz w:val="24"/>
          <w:szCs w:val="24"/>
        </w:rPr>
        <w:t>o</w:t>
      </w:r>
      <w:r w:rsidRPr="008D15BB">
        <w:rPr>
          <w:rFonts w:ascii="Times New Roman" w:eastAsia="Arial" w:hAnsi="Times New Roman" w:cs="Times New Roman"/>
          <w:sz w:val="24"/>
          <w:szCs w:val="24"/>
        </w:rPr>
        <w:t xml:space="preserve">ut </w:t>
      </w:r>
      <w:r w:rsidRPr="008D15BB">
        <w:rPr>
          <w:rFonts w:ascii="Times New Roman" w:eastAsia="Arial" w:hAnsi="Times New Roman" w:cs="Times New Roman"/>
          <w:spacing w:val="-2"/>
          <w:sz w:val="24"/>
          <w:szCs w:val="24"/>
        </w:rPr>
        <w:t>K</w:t>
      </w:r>
      <w:r w:rsidRPr="008D15BB">
        <w:rPr>
          <w:rFonts w:ascii="Times New Roman" w:eastAsia="Arial" w:hAnsi="Times New Roman" w:cs="Times New Roman"/>
          <w:sz w:val="24"/>
          <w:szCs w:val="24"/>
        </w:rPr>
        <w:t>E</w:t>
      </w:r>
      <w:r w:rsidRPr="008D15BB">
        <w:rPr>
          <w:rFonts w:ascii="Times New Roman" w:eastAsia="Arial" w:hAnsi="Times New Roman" w:cs="Times New Roman"/>
          <w:spacing w:val="-1"/>
          <w:sz w:val="24"/>
          <w:szCs w:val="24"/>
        </w:rPr>
        <w:t>M</w:t>
      </w:r>
      <w:r w:rsidRPr="008D15BB">
        <w:rPr>
          <w:rFonts w:ascii="Times New Roman" w:eastAsia="Arial" w:hAnsi="Times New Roman" w:cs="Times New Roman"/>
          <w:sz w:val="24"/>
          <w:szCs w:val="24"/>
        </w:rPr>
        <w:t>I, pl</w:t>
      </w:r>
      <w:r w:rsidRPr="008D15BB">
        <w:rPr>
          <w:rFonts w:ascii="Times New Roman" w:eastAsia="Arial" w:hAnsi="Times New Roman" w:cs="Times New Roman"/>
          <w:spacing w:val="-2"/>
          <w:sz w:val="24"/>
          <w:szCs w:val="24"/>
        </w:rPr>
        <w:t>e</w:t>
      </w:r>
      <w:r w:rsidRPr="008D15BB">
        <w:rPr>
          <w:rFonts w:ascii="Times New Roman" w:eastAsia="Arial" w:hAnsi="Times New Roman" w:cs="Times New Roman"/>
          <w:sz w:val="24"/>
          <w:szCs w:val="24"/>
        </w:rPr>
        <w:t xml:space="preserve">ase </w:t>
      </w:r>
      <w:r w:rsidRPr="008D15BB">
        <w:rPr>
          <w:rFonts w:ascii="Times New Roman" w:eastAsia="Arial" w:hAnsi="Times New Roman" w:cs="Times New Roman"/>
          <w:spacing w:val="-2"/>
          <w:sz w:val="24"/>
          <w:szCs w:val="24"/>
        </w:rPr>
        <w:t>v</w:t>
      </w:r>
      <w:r w:rsidRPr="008D15BB">
        <w:rPr>
          <w:rFonts w:ascii="Times New Roman" w:eastAsia="Arial" w:hAnsi="Times New Roman" w:cs="Times New Roman"/>
          <w:sz w:val="24"/>
          <w:szCs w:val="24"/>
        </w:rPr>
        <w:t>is</w:t>
      </w:r>
      <w:r w:rsidRPr="008D15BB">
        <w:rPr>
          <w:rFonts w:ascii="Times New Roman" w:eastAsia="Arial" w:hAnsi="Times New Roman" w:cs="Times New Roman"/>
          <w:spacing w:val="-1"/>
          <w:sz w:val="24"/>
          <w:szCs w:val="24"/>
        </w:rPr>
        <w:t>i</w:t>
      </w:r>
      <w:r w:rsidRPr="008D15BB">
        <w:rPr>
          <w:rFonts w:ascii="Times New Roman" w:eastAsia="Arial" w:hAnsi="Times New Roman" w:cs="Times New Roman"/>
          <w:sz w:val="24"/>
          <w:szCs w:val="24"/>
        </w:rPr>
        <w:t>t</w:t>
      </w:r>
      <w:r w:rsidRPr="008D15BB">
        <w:rPr>
          <w:rFonts w:ascii="Times New Roman" w:eastAsia="Arial" w:hAnsi="Times New Roman" w:cs="Times New Roman"/>
          <w:spacing w:val="3"/>
          <w:sz w:val="24"/>
          <w:szCs w:val="24"/>
        </w:rPr>
        <w:t xml:space="preserve"> </w:t>
      </w:r>
      <w:hyperlink r:id="rId11" w:history="1">
        <w:r w:rsidRPr="008D15BB">
          <w:rPr>
            <w:rFonts w:ascii="Times New Roman" w:eastAsia="Arial" w:hAnsi="Times New Roman" w:cs="Times New Roman"/>
            <w:color w:val="0000FF"/>
            <w:sz w:val="24"/>
            <w:szCs w:val="24"/>
            <w:u w:val="single"/>
          </w:rPr>
          <w:t>w</w:t>
        </w:r>
        <w:r w:rsidRPr="008D15BB">
          <w:rPr>
            <w:rFonts w:ascii="Times New Roman" w:eastAsia="Arial" w:hAnsi="Times New Roman" w:cs="Times New Roman"/>
            <w:color w:val="0000FF"/>
            <w:spacing w:val="-1"/>
            <w:sz w:val="24"/>
            <w:szCs w:val="24"/>
            <w:u w:val="single"/>
          </w:rPr>
          <w:t>w</w:t>
        </w:r>
        <w:r w:rsidRPr="008D15BB">
          <w:rPr>
            <w:rFonts w:ascii="Times New Roman" w:eastAsia="Arial" w:hAnsi="Times New Roman" w:cs="Times New Roman"/>
            <w:color w:val="0000FF"/>
            <w:spacing w:val="-3"/>
            <w:sz w:val="24"/>
            <w:szCs w:val="24"/>
            <w:u w:val="single"/>
          </w:rPr>
          <w:t>w</w:t>
        </w:r>
        <w:r w:rsidRPr="008D15BB">
          <w:rPr>
            <w:rFonts w:ascii="Times New Roman" w:eastAsia="Arial" w:hAnsi="Times New Roman" w:cs="Times New Roman"/>
            <w:color w:val="0000FF"/>
            <w:sz w:val="24"/>
            <w:szCs w:val="24"/>
            <w:u w:val="single"/>
          </w:rPr>
          <w:t>.k</w:t>
        </w:r>
        <w:r w:rsidRPr="008D15BB">
          <w:rPr>
            <w:rFonts w:ascii="Times New Roman" w:eastAsia="Arial" w:hAnsi="Times New Roman" w:cs="Times New Roman"/>
            <w:color w:val="0000FF"/>
            <w:spacing w:val="1"/>
            <w:sz w:val="24"/>
            <w:szCs w:val="24"/>
            <w:u w:val="single"/>
          </w:rPr>
          <w:t>em</w:t>
        </w:r>
        <w:r w:rsidRPr="008D15BB">
          <w:rPr>
            <w:rFonts w:ascii="Times New Roman" w:eastAsia="Arial" w:hAnsi="Times New Roman" w:cs="Times New Roman"/>
            <w:color w:val="0000FF"/>
            <w:sz w:val="24"/>
            <w:szCs w:val="24"/>
            <w:u w:val="single"/>
          </w:rPr>
          <w:t>i.co</w:t>
        </w:r>
        <w:r w:rsidRPr="008D15BB">
          <w:rPr>
            <w:rFonts w:ascii="Times New Roman" w:eastAsia="Arial" w:hAnsi="Times New Roman" w:cs="Times New Roman"/>
            <w:color w:val="0000FF"/>
            <w:spacing w:val="2"/>
            <w:sz w:val="24"/>
            <w:szCs w:val="24"/>
            <w:u w:val="single"/>
          </w:rPr>
          <w:t>m</w:t>
        </w:r>
        <w:r w:rsidRPr="008D15BB">
          <w:rPr>
            <w:rFonts w:ascii="Times New Roman" w:eastAsia="Arial" w:hAnsi="Times New Roman" w:cs="Times New Roman"/>
            <w:color w:val="0000FF"/>
            <w:sz w:val="24"/>
            <w:szCs w:val="24"/>
            <w:u w:val="single"/>
          </w:rPr>
          <w:t>.</w:t>
        </w:r>
      </w:hyperlink>
      <w:r w:rsidRPr="008D15BB">
        <w:rPr>
          <w:rFonts w:ascii="Times New Roman" w:eastAsia="Arial" w:hAnsi="Times New Roman" w:cs="Times New Roman"/>
          <w:sz w:val="24"/>
          <w:szCs w:val="24"/>
        </w:rPr>
        <w:t xml:space="preserve"> </w:t>
      </w:r>
    </w:p>
    <w:p w14:paraId="7AA2089A" w14:textId="77777777" w:rsidR="00CD46A2" w:rsidRPr="008D15BB" w:rsidRDefault="00CD46A2" w:rsidP="00CD46A2">
      <w:pPr>
        <w:jc w:val="both"/>
        <w:rPr>
          <w:rFonts w:ascii="Times New Roman" w:eastAsia="Calibri" w:hAnsi="Times New Roman" w:cs="Times New Roman"/>
          <w:sz w:val="24"/>
          <w:szCs w:val="24"/>
        </w:rPr>
      </w:pPr>
    </w:p>
    <w:p w14:paraId="3530EFB6" w14:textId="77777777" w:rsidR="00CD46A2" w:rsidRPr="008D15BB" w:rsidRDefault="00CD46A2" w:rsidP="00CD46A2">
      <w:pPr>
        <w:ind w:firstLine="360"/>
        <w:jc w:val="both"/>
        <w:rPr>
          <w:rFonts w:ascii="Times New Roman" w:eastAsia="Calibri" w:hAnsi="Times New Roman" w:cs="Times New Roman"/>
          <w:sz w:val="24"/>
          <w:szCs w:val="24"/>
        </w:rPr>
      </w:pPr>
      <w:r w:rsidRPr="008D15BB">
        <w:rPr>
          <w:rFonts w:ascii="Times New Roman" w:eastAsia="Calibri" w:hAnsi="Times New Roman" w:cs="Times New Roman"/>
          <w:sz w:val="24"/>
          <w:szCs w:val="24"/>
        </w:rPr>
        <w:t>B.</w:t>
      </w:r>
      <w:r w:rsidRPr="008D15BB">
        <w:rPr>
          <w:rFonts w:ascii="Times New Roman" w:eastAsia="Calibri" w:hAnsi="Times New Roman" w:cs="Times New Roman"/>
          <w:sz w:val="24"/>
          <w:szCs w:val="24"/>
        </w:rPr>
        <w:tab/>
        <w:t>Discussions with Offeror</w:t>
      </w:r>
    </w:p>
    <w:p w14:paraId="3168E505" w14:textId="77777777" w:rsidR="00CD46A2" w:rsidRPr="008D15BB" w:rsidRDefault="00CD46A2" w:rsidP="00CD46A2">
      <w:pPr>
        <w:jc w:val="both"/>
        <w:rPr>
          <w:rFonts w:ascii="Times New Roman" w:eastAsia="Calibri" w:hAnsi="Times New Roman" w:cs="Times New Roman"/>
          <w:sz w:val="24"/>
          <w:szCs w:val="24"/>
        </w:rPr>
      </w:pPr>
    </w:p>
    <w:p w14:paraId="2026CABC" w14:textId="77777777" w:rsidR="00CD46A2" w:rsidRPr="008D15BB" w:rsidRDefault="00CD46A2" w:rsidP="00CD46A2">
      <w:pPr>
        <w:ind w:left="720"/>
        <w:jc w:val="both"/>
        <w:rPr>
          <w:rFonts w:ascii="Times New Roman" w:eastAsia="Calibri" w:hAnsi="Times New Roman" w:cs="Times New Roman"/>
          <w:sz w:val="24"/>
          <w:szCs w:val="24"/>
        </w:rPr>
      </w:pPr>
      <w:r w:rsidRPr="008D15BB">
        <w:rPr>
          <w:rFonts w:ascii="Times New Roman" w:eastAsia="Calibri" w:hAnsi="Times New Roman" w:cs="Times New Roman"/>
          <w:sz w:val="24"/>
          <w:szCs w:val="24"/>
        </w:rPr>
        <w:t xml:space="preserve">Discussions may be conducted with all responsible Offerors who submit proposals and are determined to be reasonably qualified and susceptible of being selected for award. Discussions may be for the purpose of clarification to assure full understanding of, and conformance to, the proposal requirements; however, Offerors will not be permitted to change their original proposal.  Offeror should clearly understand that any verbal representations made or assumed to be made during any oral discussion held between Offeror and KEMI are not binding. </w:t>
      </w:r>
    </w:p>
    <w:p w14:paraId="0B3C4094" w14:textId="77777777" w:rsidR="00CD46A2" w:rsidRPr="008D15BB" w:rsidRDefault="00CD46A2" w:rsidP="00CD46A2">
      <w:pPr>
        <w:jc w:val="both"/>
        <w:rPr>
          <w:rFonts w:ascii="Times New Roman" w:eastAsia="Calibri" w:hAnsi="Times New Roman" w:cs="Times New Roman"/>
          <w:sz w:val="24"/>
          <w:szCs w:val="24"/>
        </w:rPr>
      </w:pPr>
    </w:p>
    <w:p w14:paraId="21861CAC" w14:textId="77777777" w:rsidR="00CD46A2" w:rsidRPr="008D15BB" w:rsidRDefault="00CD46A2" w:rsidP="00CD46A2">
      <w:pPr>
        <w:ind w:left="720"/>
        <w:jc w:val="both"/>
        <w:rPr>
          <w:rFonts w:ascii="Times New Roman" w:eastAsia="Calibri" w:hAnsi="Times New Roman" w:cs="Times New Roman"/>
          <w:sz w:val="24"/>
          <w:szCs w:val="24"/>
        </w:rPr>
      </w:pPr>
      <w:r w:rsidRPr="008D15BB">
        <w:rPr>
          <w:rFonts w:ascii="Times New Roman" w:eastAsia="Calibri" w:hAnsi="Times New Roman" w:cs="Times New Roman"/>
          <w:sz w:val="24"/>
          <w:szCs w:val="24"/>
        </w:rPr>
        <w:t>KEMI may require Offerors among the top scoring proposals to participate in a virtual interview. See aforementioned Schedule of Events.  The principal contact for KEMI will be required to participate in the interview.</w:t>
      </w:r>
    </w:p>
    <w:p w14:paraId="3106C116" w14:textId="77777777" w:rsidR="00CD46A2" w:rsidRPr="008D15BB" w:rsidRDefault="00CD46A2" w:rsidP="00CD46A2">
      <w:pPr>
        <w:jc w:val="both"/>
        <w:rPr>
          <w:rFonts w:ascii="Times New Roman" w:eastAsia="Calibri" w:hAnsi="Times New Roman" w:cs="Times New Roman"/>
          <w:sz w:val="24"/>
          <w:szCs w:val="24"/>
        </w:rPr>
      </w:pPr>
    </w:p>
    <w:p w14:paraId="6B2A3139" w14:textId="77777777" w:rsidR="00CD46A2" w:rsidRPr="008D15BB" w:rsidRDefault="00CD46A2" w:rsidP="00CD46A2">
      <w:pPr>
        <w:ind w:firstLine="360"/>
        <w:jc w:val="both"/>
        <w:rPr>
          <w:rFonts w:ascii="Times New Roman" w:eastAsia="Calibri" w:hAnsi="Times New Roman" w:cs="Times New Roman"/>
          <w:sz w:val="24"/>
          <w:szCs w:val="24"/>
        </w:rPr>
      </w:pPr>
      <w:r w:rsidRPr="008D15BB">
        <w:rPr>
          <w:rFonts w:ascii="Times New Roman" w:eastAsia="Calibri" w:hAnsi="Times New Roman" w:cs="Times New Roman"/>
          <w:sz w:val="24"/>
          <w:szCs w:val="24"/>
        </w:rPr>
        <w:t>C.</w:t>
      </w:r>
      <w:r w:rsidRPr="008D15BB">
        <w:rPr>
          <w:rFonts w:ascii="Times New Roman" w:eastAsia="Calibri" w:hAnsi="Times New Roman" w:cs="Times New Roman"/>
          <w:sz w:val="24"/>
          <w:szCs w:val="24"/>
        </w:rPr>
        <w:tab/>
        <w:t>Proposal Modifications</w:t>
      </w:r>
    </w:p>
    <w:p w14:paraId="4CAF3571" w14:textId="77777777" w:rsidR="00CD46A2" w:rsidRPr="008D15BB" w:rsidRDefault="00CD46A2" w:rsidP="00CD46A2">
      <w:pPr>
        <w:ind w:left="720"/>
        <w:jc w:val="both"/>
        <w:rPr>
          <w:rFonts w:ascii="Times New Roman" w:eastAsia="Calibri" w:hAnsi="Times New Roman" w:cs="Times New Roman"/>
          <w:sz w:val="24"/>
          <w:szCs w:val="24"/>
        </w:rPr>
      </w:pPr>
    </w:p>
    <w:p w14:paraId="78A212E1" w14:textId="77777777" w:rsidR="00CD46A2" w:rsidRPr="008D15BB" w:rsidRDefault="00CD46A2" w:rsidP="00CD46A2">
      <w:pPr>
        <w:ind w:left="720"/>
        <w:jc w:val="both"/>
        <w:rPr>
          <w:rFonts w:ascii="Times New Roman" w:eastAsia="Calibri" w:hAnsi="Times New Roman" w:cs="Times New Roman"/>
          <w:sz w:val="24"/>
          <w:szCs w:val="24"/>
        </w:rPr>
      </w:pPr>
      <w:r w:rsidRPr="008D15BB">
        <w:rPr>
          <w:rFonts w:ascii="Times New Roman" w:eastAsia="Calibri" w:hAnsi="Times New Roman" w:cs="Times New Roman"/>
          <w:sz w:val="24"/>
          <w:szCs w:val="24"/>
        </w:rPr>
        <w:t>Any changes, amendments or modifications to a proposal after it has been submitted must be made prior to the deadline for receipt of proposals, must be in writing, and must be submitted in the same manner as the original proposal.</w:t>
      </w:r>
    </w:p>
    <w:p w14:paraId="7CBB31FA" w14:textId="77777777" w:rsidR="00CD46A2" w:rsidRPr="008D15BB" w:rsidRDefault="00CD46A2" w:rsidP="00CD46A2">
      <w:pPr>
        <w:jc w:val="both"/>
        <w:rPr>
          <w:rFonts w:ascii="Times New Roman" w:eastAsia="Calibri" w:hAnsi="Times New Roman" w:cs="Times New Roman"/>
          <w:sz w:val="24"/>
          <w:szCs w:val="24"/>
        </w:rPr>
      </w:pPr>
    </w:p>
    <w:p w14:paraId="347947EC" w14:textId="77777777" w:rsidR="00CD46A2" w:rsidRPr="008D15BB" w:rsidRDefault="00CD46A2" w:rsidP="00CD46A2">
      <w:pPr>
        <w:ind w:left="720"/>
        <w:jc w:val="both"/>
        <w:rPr>
          <w:rFonts w:ascii="Times New Roman" w:eastAsia="Calibri" w:hAnsi="Times New Roman" w:cs="Times New Roman"/>
          <w:sz w:val="24"/>
          <w:szCs w:val="24"/>
        </w:rPr>
      </w:pPr>
      <w:r w:rsidRPr="008D15BB">
        <w:rPr>
          <w:rFonts w:ascii="Times New Roman" w:eastAsia="Calibri" w:hAnsi="Times New Roman" w:cs="Times New Roman"/>
          <w:sz w:val="24"/>
          <w:szCs w:val="24"/>
        </w:rPr>
        <w:t>Proposals or modifications received by KEMI after the exact hour and date specified shall not be considered.</w:t>
      </w:r>
    </w:p>
    <w:p w14:paraId="2BC8E534" w14:textId="77777777" w:rsidR="00CD46A2" w:rsidRPr="008D15BB" w:rsidRDefault="00CD46A2" w:rsidP="00CD46A2">
      <w:pPr>
        <w:ind w:left="720" w:hanging="360"/>
        <w:jc w:val="both"/>
        <w:rPr>
          <w:rFonts w:ascii="Times New Roman" w:eastAsia="Calibri" w:hAnsi="Times New Roman" w:cs="Times New Roman"/>
          <w:sz w:val="24"/>
          <w:szCs w:val="24"/>
        </w:rPr>
      </w:pPr>
    </w:p>
    <w:p w14:paraId="550DC5C5" w14:textId="7E33F973" w:rsidR="00CD46A2" w:rsidRPr="008D15BB" w:rsidRDefault="006F427E" w:rsidP="00CD46A2">
      <w:pPr>
        <w:ind w:left="720" w:hanging="360"/>
        <w:jc w:val="both"/>
        <w:rPr>
          <w:rFonts w:ascii="Times New Roman" w:eastAsia="Calibri" w:hAnsi="Times New Roman" w:cs="Times New Roman"/>
          <w:sz w:val="24"/>
          <w:szCs w:val="24"/>
        </w:rPr>
      </w:pPr>
      <w:r>
        <w:rPr>
          <w:rFonts w:ascii="Times New Roman" w:eastAsia="Calibri" w:hAnsi="Times New Roman" w:cs="Times New Roman"/>
          <w:sz w:val="24"/>
          <w:szCs w:val="24"/>
        </w:rPr>
        <w:t>D</w:t>
      </w:r>
      <w:r w:rsidR="00CD46A2" w:rsidRPr="008D15BB">
        <w:rPr>
          <w:rFonts w:ascii="Times New Roman" w:eastAsia="Calibri" w:hAnsi="Times New Roman" w:cs="Times New Roman"/>
          <w:sz w:val="24"/>
          <w:szCs w:val="24"/>
        </w:rPr>
        <w:t>.</w:t>
      </w:r>
      <w:r w:rsidR="00CD46A2" w:rsidRPr="008D15BB">
        <w:rPr>
          <w:rFonts w:ascii="Times New Roman" w:eastAsia="Calibri" w:hAnsi="Times New Roman" w:cs="Times New Roman"/>
          <w:sz w:val="24"/>
          <w:szCs w:val="24"/>
        </w:rPr>
        <w:tab/>
        <w:t>Confidentiality</w:t>
      </w:r>
    </w:p>
    <w:p w14:paraId="0C68F428" w14:textId="77777777" w:rsidR="00CD46A2" w:rsidRPr="008D15BB" w:rsidRDefault="00CD46A2" w:rsidP="00CD46A2">
      <w:pPr>
        <w:jc w:val="both"/>
        <w:rPr>
          <w:rFonts w:ascii="Times New Roman" w:eastAsia="Calibri" w:hAnsi="Times New Roman" w:cs="Times New Roman"/>
          <w:sz w:val="24"/>
          <w:szCs w:val="24"/>
        </w:rPr>
      </w:pPr>
    </w:p>
    <w:p w14:paraId="316B50FD" w14:textId="77777777" w:rsidR="00CD46A2" w:rsidRPr="008D15BB" w:rsidRDefault="00CD46A2" w:rsidP="00CD46A2">
      <w:pPr>
        <w:ind w:left="720"/>
        <w:jc w:val="both"/>
        <w:rPr>
          <w:rFonts w:ascii="Times New Roman" w:eastAsia="Calibri" w:hAnsi="Times New Roman" w:cs="Times New Roman"/>
          <w:sz w:val="24"/>
          <w:szCs w:val="24"/>
        </w:rPr>
      </w:pPr>
      <w:r w:rsidRPr="008D15BB">
        <w:rPr>
          <w:rFonts w:ascii="Times New Roman" w:eastAsia="Calibri" w:hAnsi="Times New Roman" w:cs="Times New Roman"/>
          <w:sz w:val="24"/>
          <w:szCs w:val="24"/>
        </w:rPr>
        <w:t>Matters relating to this RFP and any resulting contracts shall not be discussed with anyone other than KEMI staff without the prior written consent of KEMI.  No opinions, reports, summaries, letters, or other documents prepared with respect to the RFP shall be released without approval of KEMI, except as required by state or federal law.</w:t>
      </w:r>
    </w:p>
    <w:p w14:paraId="7D0EC50F" w14:textId="77777777" w:rsidR="00CD46A2" w:rsidRPr="008D15BB" w:rsidRDefault="00CD46A2" w:rsidP="00CD46A2">
      <w:pPr>
        <w:ind w:left="720"/>
        <w:jc w:val="both"/>
        <w:rPr>
          <w:rFonts w:ascii="Times New Roman" w:eastAsia="Calibri" w:hAnsi="Times New Roman" w:cs="Times New Roman"/>
          <w:sz w:val="24"/>
          <w:szCs w:val="24"/>
        </w:rPr>
      </w:pPr>
    </w:p>
    <w:p w14:paraId="3AAAD7C5" w14:textId="77777777" w:rsidR="00CD46A2" w:rsidRPr="008D15BB" w:rsidRDefault="00CD46A2" w:rsidP="00CD46A2">
      <w:pPr>
        <w:ind w:left="720"/>
        <w:jc w:val="both"/>
        <w:rPr>
          <w:rFonts w:ascii="Times New Roman" w:eastAsia="Calibri" w:hAnsi="Times New Roman" w:cs="Times New Roman"/>
          <w:sz w:val="24"/>
          <w:szCs w:val="24"/>
        </w:rPr>
      </w:pPr>
      <w:r w:rsidRPr="008D15BB">
        <w:rPr>
          <w:rFonts w:ascii="Times New Roman" w:eastAsia="Calibri" w:hAnsi="Times New Roman" w:cs="Times New Roman"/>
          <w:sz w:val="24"/>
          <w:szCs w:val="24"/>
        </w:rPr>
        <w:t>Except as required by law, information furnished by any Offeror in response to this RFP will not be disclosed by KEMI without the prior written consent of the Offeror.</w:t>
      </w:r>
    </w:p>
    <w:p w14:paraId="47247C34" w14:textId="77777777" w:rsidR="00CD46A2" w:rsidRPr="008D15BB" w:rsidRDefault="00CD46A2" w:rsidP="00CD46A2">
      <w:pPr>
        <w:ind w:left="720"/>
        <w:jc w:val="both"/>
        <w:rPr>
          <w:rFonts w:ascii="Times New Roman" w:eastAsia="Calibri" w:hAnsi="Times New Roman" w:cs="Times New Roman"/>
          <w:sz w:val="24"/>
          <w:szCs w:val="24"/>
        </w:rPr>
      </w:pPr>
    </w:p>
    <w:p w14:paraId="5DBDB659" w14:textId="0B19E41B" w:rsidR="00CD46A2" w:rsidRPr="008D15BB" w:rsidRDefault="006F427E" w:rsidP="00CD46A2">
      <w:pPr>
        <w:ind w:left="720" w:hanging="360"/>
        <w:jc w:val="both"/>
        <w:rPr>
          <w:rFonts w:ascii="Times New Roman" w:eastAsia="Calibri" w:hAnsi="Times New Roman" w:cs="Times New Roman"/>
          <w:sz w:val="24"/>
          <w:szCs w:val="24"/>
        </w:rPr>
      </w:pPr>
      <w:r>
        <w:rPr>
          <w:rFonts w:ascii="Times New Roman" w:eastAsia="Calibri" w:hAnsi="Times New Roman" w:cs="Times New Roman"/>
          <w:sz w:val="24"/>
          <w:szCs w:val="24"/>
        </w:rPr>
        <w:t>E</w:t>
      </w:r>
      <w:r w:rsidR="00CD46A2" w:rsidRPr="008D15BB">
        <w:rPr>
          <w:rFonts w:ascii="Times New Roman" w:eastAsia="Calibri" w:hAnsi="Times New Roman" w:cs="Times New Roman"/>
          <w:sz w:val="24"/>
          <w:szCs w:val="24"/>
        </w:rPr>
        <w:t>.</w:t>
      </w:r>
      <w:r w:rsidR="00CD46A2" w:rsidRPr="008D15BB">
        <w:rPr>
          <w:rFonts w:ascii="Times New Roman" w:eastAsia="Calibri" w:hAnsi="Times New Roman" w:cs="Times New Roman"/>
          <w:sz w:val="24"/>
          <w:szCs w:val="24"/>
        </w:rPr>
        <w:tab/>
        <w:t>Reservation of Rights</w:t>
      </w:r>
    </w:p>
    <w:p w14:paraId="52095DE8" w14:textId="77777777" w:rsidR="00CD46A2" w:rsidRPr="008D15BB" w:rsidRDefault="00CD46A2" w:rsidP="00CD46A2">
      <w:pPr>
        <w:ind w:left="720"/>
        <w:rPr>
          <w:rFonts w:ascii="Times New Roman" w:eastAsia="Calibri" w:hAnsi="Times New Roman" w:cs="Times New Roman"/>
          <w:sz w:val="24"/>
          <w:szCs w:val="24"/>
        </w:rPr>
      </w:pPr>
    </w:p>
    <w:p w14:paraId="4C64647F" w14:textId="77777777" w:rsidR="00CD46A2" w:rsidRPr="008D15BB" w:rsidRDefault="00CD46A2" w:rsidP="00CD46A2">
      <w:pPr>
        <w:ind w:left="720"/>
        <w:jc w:val="both"/>
        <w:rPr>
          <w:rFonts w:ascii="Times New Roman" w:eastAsia="Calibri" w:hAnsi="Times New Roman" w:cs="Times New Roman"/>
          <w:sz w:val="24"/>
          <w:szCs w:val="24"/>
        </w:rPr>
      </w:pPr>
      <w:r w:rsidRPr="008D15BB">
        <w:rPr>
          <w:rFonts w:ascii="Times New Roman" w:eastAsia="Calibri" w:hAnsi="Times New Roman" w:cs="Times New Roman"/>
          <w:sz w:val="24"/>
          <w:szCs w:val="24"/>
        </w:rPr>
        <w:t xml:space="preserve">KEMI reserves the right to: </w:t>
      </w:r>
    </w:p>
    <w:p w14:paraId="42704676" w14:textId="77777777" w:rsidR="00CD46A2" w:rsidRPr="008D15BB" w:rsidRDefault="00CD46A2" w:rsidP="00CD46A2">
      <w:pPr>
        <w:ind w:left="720"/>
        <w:jc w:val="both"/>
        <w:rPr>
          <w:rFonts w:ascii="Times New Roman" w:eastAsia="Calibri" w:hAnsi="Times New Roman" w:cs="Times New Roman"/>
          <w:sz w:val="24"/>
          <w:szCs w:val="24"/>
        </w:rPr>
      </w:pPr>
    </w:p>
    <w:p w14:paraId="684BED0A" w14:textId="77777777" w:rsidR="00CD46A2" w:rsidRPr="008D15BB" w:rsidRDefault="00CD46A2" w:rsidP="00CD46A2">
      <w:pPr>
        <w:widowControl w:val="0"/>
        <w:numPr>
          <w:ilvl w:val="0"/>
          <w:numId w:val="4"/>
        </w:numPr>
        <w:ind w:left="1440"/>
        <w:jc w:val="both"/>
        <w:rPr>
          <w:rFonts w:ascii="Times New Roman" w:eastAsia="Calibri" w:hAnsi="Times New Roman" w:cs="Times New Roman"/>
          <w:sz w:val="24"/>
          <w:szCs w:val="24"/>
        </w:rPr>
      </w:pPr>
      <w:r w:rsidRPr="008D15BB">
        <w:rPr>
          <w:rFonts w:ascii="Times New Roman" w:eastAsia="Calibri" w:hAnsi="Times New Roman" w:cs="Times New Roman"/>
          <w:sz w:val="24"/>
          <w:szCs w:val="24"/>
        </w:rPr>
        <w:t>Reject any or all proposals and waive any requirement, informality, or condition of proposals.</w:t>
      </w:r>
    </w:p>
    <w:p w14:paraId="43D1801C" w14:textId="77777777" w:rsidR="00CD46A2" w:rsidRPr="008D15BB" w:rsidRDefault="00CD46A2" w:rsidP="00CD46A2">
      <w:pPr>
        <w:widowControl w:val="0"/>
        <w:numPr>
          <w:ilvl w:val="0"/>
          <w:numId w:val="4"/>
        </w:numPr>
        <w:ind w:left="1440"/>
        <w:jc w:val="both"/>
        <w:rPr>
          <w:rFonts w:ascii="Times New Roman" w:eastAsia="Calibri" w:hAnsi="Times New Roman" w:cs="Times New Roman"/>
          <w:sz w:val="24"/>
          <w:szCs w:val="24"/>
        </w:rPr>
      </w:pPr>
      <w:r w:rsidRPr="008D15BB">
        <w:rPr>
          <w:rFonts w:ascii="Times New Roman" w:eastAsia="Calibri" w:hAnsi="Times New Roman" w:cs="Times New Roman"/>
          <w:sz w:val="24"/>
          <w:szCs w:val="24"/>
        </w:rPr>
        <w:t>Cancel the RFP and not award the RFP.</w:t>
      </w:r>
    </w:p>
    <w:p w14:paraId="572C8617" w14:textId="77777777" w:rsidR="00CD46A2" w:rsidRPr="008D15BB" w:rsidRDefault="00CD46A2" w:rsidP="00CD46A2">
      <w:pPr>
        <w:widowControl w:val="0"/>
        <w:numPr>
          <w:ilvl w:val="0"/>
          <w:numId w:val="4"/>
        </w:numPr>
        <w:ind w:left="1440"/>
        <w:jc w:val="both"/>
        <w:rPr>
          <w:rFonts w:ascii="Times New Roman" w:eastAsia="Calibri" w:hAnsi="Times New Roman" w:cs="Times New Roman"/>
          <w:sz w:val="24"/>
          <w:szCs w:val="24"/>
        </w:rPr>
      </w:pPr>
      <w:r w:rsidRPr="008D15BB">
        <w:rPr>
          <w:rFonts w:ascii="Times New Roman" w:eastAsia="Calibri" w:hAnsi="Times New Roman" w:cs="Times New Roman"/>
          <w:sz w:val="24"/>
          <w:szCs w:val="24"/>
        </w:rPr>
        <w:t>Prohibit sub-contractors of the Offeror from performing any of the Services outlined in this RFP without the prior written consent of KEMI.</w:t>
      </w:r>
    </w:p>
    <w:p w14:paraId="62210AFA" w14:textId="77777777" w:rsidR="00CD46A2" w:rsidRPr="008D15BB" w:rsidRDefault="00CD46A2" w:rsidP="00CD46A2">
      <w:pPr>
        <w:widowControl w:val="0"/>
        <w:numPr>
          <w:ilvl w:val="0"/>
          <w:numId w:val="4"/>
        </w:numPr>
        <w:ind w:left="1440"/>
        <w:jc w:val="both"/>
        <w:rPr>
          <w:rFonts w:ascii="Times New Roman" w:eastAsia="Calibri" w:hAnsi="Times New Roman" w:cs="Times New Roman"/>
          <w:sz w:val="24"/>
          <w:szCs w:val="24"/>
        </w:rPr>
      </w:pPr>
      <w:r w:rsidRPr="008D15BB">
        <w:rPr>
          <w:rFonts w:ascii="Times New Roman" w:eastAsia="Calibri" w:hAnsi="Times New Roman" w:cs="Times New Roman"/>
          <w:sz w:val="24"/>
          <w:szCs w:val="24"/>
        </w:rPr>
        <w:t>Categorize Offeror as an independent contractor, denying any employee/employer relationship between KEMI and Offeror.</w:t>
      </w:r>
    </w:p>
    <w:p w14:paraId="28AF04DE" w14:textId="77777777" w:rsidR="00CD46A2" w:rsidRPr="008D15BB" w:rsidRDefault="00CD46A2" w:rsidP="00CD46A2">
      <w:pPr>
        <w:widowControl w:val="0"/>
        <w:numPr>
          <w:ilvl w:val="0"/>
          <w:numId w:val="4"/>
        </w:numPr>
        <w:ind w:left="1440"/>
        <w:jc w:val="both"/>
        <w:rPr>
          <w:rFonts w:ascii="Times New Roman" w:eastAsia="Calibri" w:hAnsi="Times New Roman" w:cs="Times New Roman"/>
          <w:sz w:val="24"/>
          <w:szCs w:val="24"/>
        </w:rPr>
      </w:pPr>
      <w:r w:rsidRPr="008D15BB">
        <w:rPr>
          <w:rFonts w:ascii="Times New Roman" w:eastAsia="Calibri" w:hAnsi="Times New Roman" w:cs="Times New Roman"/>
          <w:sz w:val="24"/>
          <w:szCs w:val="24"/>
        </w:rPr>
        <w:t>Approve the time and format of payment for the Offeror(s). KEMI will audit fees for reasonableness and accuracy.</w:t>
      </w:r>
    </w:p>
    <w:p w14:paraId="5D5A8FA4" w14:textId="77777777" w:rsidR="00CD46A2" w:rsidRPr="008D15BB" w:rsidRDefault="00CD46A2" w:rsidP="00CD46A2">
      <w:pPr>
        <w:widowControl w:val="0"/>
        <w:numPr>
          <w:ilvl w:val="0"/>
          <w:numId w:val="4"/>
        </w:numPr>
        <w:ind w:left="1440"/>
        <w:jc w:val="both"/>
        <w:rPr>
          <w:rFonts w:ascii="Times New Roman" w:eastAsia="Calibri" w:hAnsi="Times New Roman" w:cs="Times New Roman"/>
          <w:sz w:val="24"/>
          <w:szCs w:val="24"/>
        </w:rPr>
      </w:pPr>
      <w:r w:rsidRPr="008D15BB">
        <w:rPr>
          <w:rFonts w:ascii="Times New Roman" w:eastAsia="Calibri" w:hAnsi="Times New Roman" w:cs="Times New Roman"/>
          <w:sz w:val="24"/>
          <w:szCs w:val="24"/>
        </w:rPr>
        <w:t>Add items or services within the scope of the resultant contract if mutually agreeable by both the Offeror and KEMI.</w:t>
      </w:r>
    </w:p>
    <w:p w14:paraId="76455BFE" w14:textId="77777777" w:rsidR="00CD46A2" w:rsidRPr="008D15BB" w:rsidRDefault="00CD46A2" w:rsidP="00CD46A2">
      <w:pPr>
        <w:widowControl w:val="0"/>
        <w:numPr>
          <w:ilvl w:val="0"/>
          <w:numId w:val="4"/>
        </w:numPr>
        <w:ind w:left="1440"/>
        <w:jc w:val="both"/>
        <w:rPr>
          <w:rFonts w:ascii="Times New Roman" w:eastAsia="Calibri" w:hAnsi="Times New Roman" w:cs="Times New Roman"/>
          <w:sz w:val="24"/>
          <w:szCs w:val="24"/>
        </w:rPr>
      </w:pPr>
      <w:r w:rsidRPr="008D15BB">
        <w:rPr>
          <w:rFonts w:ascii="Times New Roman" w:eastAsia="Calibri" w:hAnsi="Times New Roman" w:cs="Times New Roman"/>
          <w:sz w:val="24"/>
          <w:szCs w:val="24"/>
        </w:rPr>
        <w:t xml:space="preserve">Amend this RFP. Any amendment or information provided to a prospective Offeror will be provided to all prospective Offerors. If necessary, an RFP based on revised specifications will be issued as promptly as possible.  </w:t>
      </w:r>
    </w:p>
    <w:p w14:paraId="5DE7222C" w14:textId="77777777" w:rsidR="00CD46A2" w:rsidRPr="008D15BB" w:rsidRDefault="00CD46A2" w:rsidP="00CD46A2">
      <w:pPr>
        <w:widowControl w:val="0"/>
        <w:numPr>
          <w:ilvl w:val="0"/>
          <w:numId w:val="4"/>
        </w:numPr>
        <w:ind w:left="1440"/>
        <w:rPr>
          <w:rFonts w:ascii="Times New Roman" w:eastAsia="Calibri" w:hAnsi="Times New Roman" w:cs="Times New Roman"/>
          <w:sz w:val="24"/>
          <w:szCs w:val="24"/>
        </w:rPr>
      </w:pPr>
      <w:r w:rsidRPr="008D15BB">
        <w:rPr>
          <w:rFonts w:ascii="Times New Roman" w:eastAsia="Calibri" w:hAnsi="Times New Roman" w:cs="Times New Roman"/>
          <w:sz w:val="24"/>
          <w:szCs w:val="24"/>
        </w:rPr>
        <w:t>Perform services in-house, or to contract with another company to perform like services.</w:t>
      </w:r>
    </w:p>
    <w:p w14:paraId="0716D86A" w14:textId="77777777" w:rsidR="00CD46A2" w:rsidRPr="008D15BB" w:rsidRDefault="00CD46A2" w:rsidP="00CD46A2">
      <w:pPr>
        <w:widowControl w:val="0"/>
        <w:numPr>
          <w:ilvl w:val="0"/>
          <w:numId w:val="4"/>
        </w:numPr>
        <w:ind w:left="1440"/>
        <w:rPr>
          <w:rFonts w:ascii="Times New Roman" w:eastAsia="Calibri" w:hAnsi="Times New Roman" w:cs="Times New Roman"/>
          <w:sz w:val="24"/>
          <w:szCs w:val="24"/>
        </w:rPr>
      </w:pPr>
      <w:r w:rsidRPr="008D15BB">
        <w:rPr>
          <w:rFonts w:ascii="Times New Roman" w:eastAsia="Calibri" w:hAnsi="Times New Roman" w:cs="Times New Roman"/>
          <w:sz w:val="24"/>
          <w:szCs w:val="24"/>
        </w:rPr>
        <w:t>Require a contract with the winning Offeror(s).  Contract negotiations will commence at the conclusion of the RFP process.</w:t>
      </w:r>
    </w:p>
    <w:p w14:paraId="4AAB83A0" w14:textId="77777777" w:rsidR="00CD46A2" w:rsidRDefault="00CD46A2" w:rsidP="00237964">
      <w:pPr>
        <w:jc w:val="both"/>
        <w:rPr>
          <w:rFonts w:ascii="Times New Roman" w:eastAsia="Calibri" w:hAnsi="Times New Roman" w:cs="Times New Roman"/>
          <w:sz w:val="24"/>
          <w:szCs w:val="24"/>
        </w:rPr>
      </w:pPr>
    </w:p>
    <w:p w14:paraId="30E579CD" w14:textId="1237277F" w:rsidR="00CD46A2" w:rsidRPr="006F427E" w:rsidRDefault="00CD46A2" w:rsidP="006F427E">
      <w:pPr>
        <w:pStyle w:val="ListParagraph"/>
        <w:numPr>
          <w:ilvl w:val="0"/>
          <w:numId w:val="25"/>
        </w:numPr>
        <w:jc w:val="both"/>
        <w:rPr>
          <w:rFonts w:ascii="Times New Roman" w:eastAsia="Calibri" w:hAnsi="Times New Roman" w:cs="Times New Roman"/>
          <w:sz w:val="24"/>
          <w:szCs w:val="24"/>
        </w:rPr>
      </w:pPr>
      <w:r w:rsidRPr="006F427E">
        <w:rPr>
          <w:rFonts w:ascii="Times New Roman" w:eastAsia="Calibri" w:hAnsi="Times New Roman" w:cs="Times New Roman"/>
          <w:sz w:val="24"/>
          <w:szCs w:val="24"/>
        </w:rPr>
        <w:t>Registration with the Kentucky Secretary of State</w:t>
      </w:r>
    </w:p>
    <w:p w14:paraId="6E7E7DCB" w14:textId="77777777" w:rsidR="00CD46A2" w:rsidRPr="00A6022E" w:rsidRDefault="00CD46A2" w:rsidP="00CD46A2">
      <w:pPr>
        <w:ind w:left="720"/>
        <w:jc w:val="both"/>
        <w:rPr>
          <w:rFonts w:ascii="Times New Roman" w:eastAsia="Calibri" w:hAnsi="Times New Roman" w:cs="Times New Roman"/>
          <w:sz w:val="24"/>
          <w:szCs w:val="24"/>
        </w:rPr>
      </w:pPr>
    </w:p>
    <w:p w14:paraId="05ACCA2A" w14:textId="77777777" w:rsidR="00CD46A2" w:rsidRDefault="00CD46A2" w:rsidP="00CD46A2">
      <w:pPr>
        <w:ind w:left="720"/>
        <w:jc w:val="both"/>
        <w:rPr>
          <w:rFonts w:ascii="Times New Roman" w:eastAsia="Calibri" w:hAnsi="Times New Roman" w:cs="Times New Roman"/>
          <w:sz w:val="24"/>
          <w:szCs w:val="24"/>
        </w:rPr>
      </w:pPr>
      <w:r w:rsidRPr="00A6022E">
        <w:rPr>
          <w:rFonts w:ascii="Times New Roman" w:eastAsia="Calibri" w:hAnsi="Times New Roman" w:cs="Times New Roman"/>
          <w:sz w:val="24"/>
          <w:szCs w:val="24"/>
        </w:rPr>
        <w:t xml:space="preserve">By responding to this RFP, the Offeror </w:t>
      </w:r>
      <w:r>
        <w:rPr>
          <w:rFonts w:ascii="Times New Roman" w:eastAsia="Calibri" w:hAnsi="Times New Roman" w:cs="Times New Roman"/>
          <w:sz w:val="24"/>
          <w:szCs w:val="24"/>
        </w:rPr>
        <w:t>agrees and acknowledges that:</w:t>
      </w:r>
    </w:p>
    <w:p w14:paraId="50D452A5" w14:textId="77777777" w:rsidR="00CD46A2" w:rsidRPr="00A6022E" w:rsidRDefault="00CD46A2" w:rsidP="00CD46A2">
      <w:pPr>
        <w:ind w:left="720"/>
        <w:jc w:val="both"/>
        <w:rPr>
          <w:rFonts w:ascii="Times New Roman" w:eastAsia="Calibri" w:hAnsi="Times New Roman" w:cs="Times New Roman"/>
          <w:sz w:val="24"/>
          <w:szCs w:val="24"/>
        </w:rPr>
      </w:pPr>
    </w:p>
    <w:p w14:paraId="7C737647" w14:textId="77777777" w:rsidR="00CD46A2" w:rsidRPr="00A6022E" w:rsidRDefault="00CD46A2" w:rsidP="00CD46A2">
      <w:pPr>
        <w:numPr>
          <w:ilvl w:val="0"/>
          <w:numId w:val="7"/>
        </w:numPr>
        <w:jc w:val="both"/>
        <w:rPr>
          <w:rFonts w:ascii="Times New Roman" w:eastAsia="Calibri" w:hAnsi="Times New Roman" w:cs="Times New Roman"/>
          <w:sz w:val="24"/>
          <w:szCs w:val="24"/>
        </w:rPr>
      </w:pPr>
      <w:r w:rsidRPr="00A6022E">
        <w:rPr>
          <w:rFonts w:ascii="Times New Roman" w:eastAsia="Calibri" w:hAnsi="Times New Roman" w:cs="Times New Roman"/>
          <w:sz w:val="24"/>
          <w:szCs w:val="24"/>
        </w:rPr>
        <w:t xml:space="preserve">If the Offeror is a foreign entity as defined under Kentucky Revised Statute (KRS) 14A.1-070(10), and </w:t>
      </w:r>
      <w:r>
        <w:rPr>
          <w:rFonts w:ascii="Times New Roman" w:eastAsia="Calibri" w:hAnsi="Times New Roman" w:cs="Times New Roman"/>
          <w:sz w:val="24"/>
          <w:szCs w:val="24"/>
        </w:rPr>
        <w:t xml:space="preserve">it </w:t>
      </w:r>
      <w:r w:rsidRPr="00A6022E">
        <w:rPr>
          <w:rFonts w:ascii="Times New Roman" w:eastAsia="Calibri" w:hAnsi="Times New Roman" w:cs="Times New Roman"/>
          <w:sz w:val="24"/>
          <w:szCs w:val="24"/>
        </w:rPr>
        <w:t xml:space="preserve">is awarded a contract, it will ensure that it is properly registered with the Kentucky Secretary of State in accordance with KRS 14A.9-010 during the life of any contract awarded, or otherwise document the legal exemption which applies.  </w:t>
      </w:r>
    </w:p>
    <w:p w14:paraId="748D8909" w14:textId="77777777" w:rsidR="00CD46A2" w:rsidRDefault="00CD46A2" w:rsidP="00CD46A2">
      <w:pPr>
        <w:numPr>
          <w:ilvl w:val="0"/>
          <w:numId w:val="7"/>
        </w:numPr>
        <w:jc w:val="both"/>
        <w:rPr>
          <w:rFonts w:ascii="Times New Roman" w:eastAsia="Calibri" w:hAnsi="Times New Roman" w:cs="Times New Roman"/>
          <w:sz w:val="24"/>
          <w:szCs w:val="24"/>
        </w:rPr>
      </w:pPr>
      <w:r w:rsidRPr="00A6022E">
        <w:rPr>
          <w:rFonts w:ascii="Times New Roman" w:eastAsia="Calibri" w:hAnsi="Times New Roman" w:cs="Times New Roman"/>
          <w:sz w:val="24"/>
          <w:szCs w:val="24"/>
        </w:rPr>
        <w:t xml:space="preserve">If the Offeror is a Kentucky entity as defined under KRS 14A.1-070(7), and </w:t>
      </w:r>
      <w:r>
        <w:rPr>
          <w:rFonts w:ascii="Times New Roman" w:eastAsia="Calibri" w:hAnsi="Times New Roman" w:cs="Times New Roman"/>
          <w:sz w:val="24"/>
          <w:szCs w:val="24"/>
        </w:rPr>
        <w:t xml:space="preserve">it </w:t>
      </w:r>
      <w:r w:rsidRPr="00A6022E">
        <w:rPr>
          <w:rFonts w:ascii="Times New Roman" w:eastAsia="Calibri" w:hAnsi="Times New Roman" w:cs="Times New Roman"/>
          <w:sz w:val="24"/>
          <w:szCs w:val="24"/>
        </w:rPr>
        <w:t>is awarded a contract, it will ensure that it is properly registered with the Kentucky Secretary of State in accordance with KRS Chapter 14A, or otherwise document the legal exemption which applies.</w:t>
      </w:r>
    </w:p>
    <w:p w14:paraId="74CF1939" w14:textId="77777777" w:rsidR="00CD46A2" w:rsidRPr="00A6022E" w:rsidRDefault="00CD46A2" w:rsidP="00CD46A2">
      <w:pPr>
        <w:ind w:left="1440"/>
        <w:jc w:val="both"/>
        <w:rPr>
          <w:rFonts w:ascii="Times New Roman" w:eastAsia="Calibri" w:hAnsi="Times New Roman" w:cs="Times New Roman"/>
          <w:sz w:val="24"/>
          <w:szCs w:val="24"/>
        </w:rPr>
      </w:pPr>
    </w:p>
    <w:p w14:paraId="4807A2C2" w14:textId="620252FB" w:rsidR="00CD46A2" w:rsidRDefault="00CD46A2" w:rsidP="00CD46A2">
      <w:pPr>
        <w:ind w:left="720"/>
        <w:jc w:val="both"/>
        <w:rPr>
          <w:rFonts w:ascii="Times New Roman" w:eastAsia="Calibri" w:hAnsi="Times New Roman" w:cs="Times New Roman"/>
          <w:sz w:val="24"/>
          <w:szCs w:val="24"/>
        </w:rPr>
      </w:pPr>
      <w:r w:rsidRPr="00A6022E">
        <w:rPr>
          <w:rFonts w:ascii="Times New Roman" w:eastAsia="Calibri" w:hAnsi="Times New Roman" w:cs="Times New Roman"/>
          <w:sz w:val="24"/>
          <w:szCs w:val="24"/>
        </w:rPr>
        <w:t xml:space="preserve">The aforementioned information shall be maintained during the life of any contract awarded and provided to KEMI upon request.  </w:t>
      </w:r>
    </w:p>
    <w:p w14:paraId="0E3651CF" w14:textId="42C15E23" w:rsidR="00026D99" w:rsidRDefault="00026D99" w:rsidP="00CD46A2">
      <w:pPr>
        <w:ind w:left="720"/>
        <w:jc w:val="both"/>
        <w:rPr>
          <w:rFonts w:ascii="Times New Roman" w:eastAsia="Calibri" w:hAnsi="Times New Roman" w:cs="Times New Roman"/>
          <w:sz w:val="24"/>
          <w:szCs w:val="24"/>
        </w:rPr>
      </w:pPr>
    </w:p>
    <w:p w14:paraId="6EE51A99" w14:textId="75BB3F7A" w:rsidR="00026D99" w:rsidRPr="006F427E" w:rsidRDefault="00026D99" w:rsidP="006F427E">
      <w:pPr>
        <w:pStyle w:val="ListParagraph"/>
        <w:numPr>
          <w:ilvl w:val="0"/>
          <w:numId w:val="25"/>
        </w:numPr>
        <w:jc w:val="both"/>
        <w:rPr>
          <w:rFonts w:ascii="Times New Roman" w:eastAsia="Calibri" w:hAnsi="Times New Roman" w:cs="Times New Roman"/>
          <w:sz w:val="24"/>
          <w:szCs w:val="24"/>
        </w:rPr>
      </w:pPr>
      <w:r w:rsidRPr="006F427E">
        <w:rPr>
          <w:rFonts w:ascii="Times New Roman" w:eastAsia="Calibri" w:hAnsi="Times New Roman" w:cs="Times New Roman"/>
          <w:sz w:val="24"/>
          <w:szCs w:val="24"/>
        </w:rPr>
        <w:t>Protest</w:t>
      </w:r>
    </w:p>
    <w:p w14:paraId="663A646E" w14:textId="77777777" w:rsidR="00026D99" w:rsidRPr="008D15BB" w:rsidRDefault="00026D99" w:rsidP="00026D99">
      <w:pPr>
        <w:ind w:left="720"/>
        <w:jc w:val="both"/>
        <w:rPr>
          <w:rFonts w:ascii="Times New Roman" w:eastAsia="Calibri" w:hAnsi="Times New Roman" w:cs="Times New Roman"/>
          <w:sz w:val="24"/>
          <w:szCs w:val="24"/>
        </w:rPr>
      </w:pPr>
    </w:p>
    <w:p w14:paraId="692BABBF" w14:textId="57654314" w:rsidR="00026D99" w:rsidRPr="008D15BB" w:rsidRDefault="00026D99" w:rsidP="00026D99">
      <w:pPr>
        <w:ind w:left="720"/>
        <w:jc w:val="both"/>
        <w:rPr>
          <w:rFonts w:ascii="Times New Roman" w:eastAsia="Calibri" w:hAnsi="Times New Roman" w:cs="Times New Roman"/>
          <w:sz w:val="24"/>
          <w:szCs w:val="24"/>
        </w:rPr>
      </w:pPr>
      <w:r w:rsidRPr="008D15BB">
        <w:rPr>
          <w:rFonts w:ascii="Times New Roman" w:eastAsia="Calibri" w:hAnsi="Times New Roman" w:cs="Times New Roman"/>
          <w:sz w:val="24"/>
          <w:szCs w:val="24"/>
        </w:rPr>
        <w:t>Any offeror who is aggrieved in connection with the solicitation or award of a contract may file a written protest to KEMI’s Internal Auditor</w:t>
      </w:r>
      <w:r w:rsidR="00426246">
        <w:rPr>
          <w:rFonts w:ascii="Times New Roman" w:eastAsia="Calibri" w:hAnsi="Times New Roman" w:cs="Times New Roman"/>
          <w:sz w:val="24"/>
          <w:szCs w:val="24"/>
        </w:rPr>
        <w:t xml:space="preserve"> within fourteen (14) calendar days after such aggrieved offeror knows or should have known of the facts giving rise to the protest</w:t>
      </w:r>
      <w:r w:rsidRPr="008D15BB">
        <w:rPr>
          <w:rFonts w:ascii="Times New Roman" w:eastAsia="Calibri" w:hAnsi="Times New Roman" w:cs="Times New Roman"/>
          <w:sz w:val="24"/>
          <w:szCs w:val="24"/>
        </w:rPr>
        <w:t>.</w:t>
      </w:r>
    </w:p>
    <w:p w14:paraId="4B68ABC8" w14:textId="77777777" w:rsidR="00026D99" w:rsidRPr="008D15BB" w:rsidRDefault="00026D99" w:rsidP="00026D99">
      <w:pPr>
        <w:ind w:left="720"/>
        <w:jc w:val="both"/>
        <w:rPr>
          <w:rFonts w:ascii="Times New Roman" w:eastAsia="Calibri" w:hAnsi="Times New Roman" w:cs="Times New Roman"/>
          <w:sz w:val="24"/>
          <w:szCs w:val="24"/>
        </w:rPr>
      </w:pPr>
    </w:p>
    <w:p w14:paraId="0992F8FE" w14:textId="77777777" w:rsidR="00026D99" w:rsidRPr="008D15BB" w:rsidRDefault="00026D99" w:rsidP="00026D99">
      <w:pPr>
        <w:ind w:left="720"/>
        <w:jc w:val="both"/>
        <w:rPr>
          <w:rFonts w:ascii="Times New Roman" w:eastAsia="Calibri" w:hAnsi="Times New Roman" w:cs="Times New Roman"/>
          <w:sz w:val="24"/>
          <w:szCs w:val="24"/>
        </w:rPr>
      </w:pPr>
      <w:r w:rsidRPr="008D15BB">
        <w:rPr>
          <w:rFonts w:ascii="Times New Roman" w:eastAsia="Calibri" w:hAnsi="Times New Roman" w:cs="Times New Roman"/>
          <w:sz w:val="24"/>
          <w:szCs w:val="24"/>
        </w:rPr>
        <w:tab/>
        <w:t>Patrick Simpson</w:t>
      </w:r>
    </w:p>
    <w:p w14:paraId="6666D9E0" w14:textId="77777777" w:rsidR="00026D99" w:rsidRDefault="00026D99" w:rsidP="00026D99">
      <w:pPr>
        <w:ind w:left="720"/>
        <w:jc w:val="both"/>
        <w:rPr>
          <w:rStyle w:val="Hyperlink"/>
          <w:rFonts w:ascii="Times New Roman" w:eastAsia="Calibri" w:hAnsi="Times New Roman" w:cs="Times New Roman"/>
          <w:sz w:val="24"/>
          <w:szCs w:val="24"/>
        </w:rPr>
      </w:pPr>
      <w:r w:rsidRPr="008D15BB">
        <w:rPr>
          <w:rFonts w:ascii="Times New Roman" w:eastAsia="Calibri" w:hAnsi="Times New Roman" w:cs="Times New Roman"/>
          <w:sz w:val="24"/>
          <w:szCs w:val="24"/>
        </w:rPr>
        <w:tab/>
      </w:r>
      <w:hyperlink r:id="rId12" w:history="1">
        <w:r w:rsidRPr="003A7608">
          <w:rPr>
            <w:rStyle w:val="Hyperlink"/>
            <w:rFonts w:ascii="Times New Roman" w:eastAsia="Calibri" w:hAnsi="Times New Roman" w:cs="Times New Roman"/>
            <w:sz w:val="24"/>
            <w:szCs w:val="24"/>
          </w:rPr>
          <w:t>psimpson@kemi.com</w:t>
        </w:r>
      </w:hyperlink>
    </w:p>
    <w:p w14:paraId="2AE7363C" w14:textId="35056CB0" w:rsidR="00CD46A2" w:rsidRPr="00233396" w:rsidRDefault="00CD46A2" w:rsidP="00233396">
      <w:pPr>
        <w:rPr>
          <w:rFonts w:ascii="Times New Roman" w:eastAsia="Calibri" w:hAnsi="Times New Roman" w:cs="Times New Roman"/>
          <w:color w:val="1F3864" w:themeColor="accent1" w:themeShade="80"/>
          <w:sz w:val="24"/>
          <w:szCs w:val="24"/>
          <w:u w:val="single"/>
        </w:rPr>
        <w:sectPr w:rsidR="00CD46A2" w:rsidRPr="00233396" w:rsidSect="00CD46A2">
          <w:headerReference w:type="default" r:id="rId13"/>
          <w:footerReference w:type="default" r:id="rId14"/>
          <w:headerReference w:type="first" r:id="rId15"/>
          <w:pgSz w:w="12240" w:h="15840" w:code="1"/>
          <w:pgMar w:top="720" w:right="720" w:bottom="720" w:left="720" w:header="720" w:footer="720" w:gutter="0"/>
          <w:cols w:space="720"/>
          <w:docGrid w:linePitch="360"/>
        </w:sectPr>
      </w:pPr>
      <w:bookmarkStart w:id="3" w:name="_Hlk73017425"/>
      <w:bookmarkStart w:id="4" w:name="_Hlk73017655"/>
    </w:p>
    <w:p w14:paraId="03186E4C" w14:textId="77777777" w:rsidR="00CD46A2" w:rsidRPr="008D15BB" w:rsidRDefault="00CD46A2" w:rsidP="005153EB">
      <w:pPr>
        <w:jc w:val="both"/>
        <w:rPr>
          <w:rFonts w:ascii="Times New Roman" w:eastAsia="Arial" w:hAnsi="Times New Roman" w:cs="Times New Roman"/>
          <w:b/>
          <w:sz w:val="24"/>
          <w:szCs w:val="24"/>
        </w:rPr>
      </w:pPr>
      <w:bookmarkStart w:id="5" w:name="_Hlk12620249"/>
      <w:bookmarkEnd w:id="3"/>
      <w:bookmarkEnd w:id="4"/>
      <w:r w:rsidRPr="008D15BB">
        <w:rPr>
          <w:rFonts w:ascii="Times New Roman" w:eastAsia="Calibri" w:hAnsi="Times New Roman" w:cs="Times New Roman"/>
          <w:b/>
          <w:sz w:val="24"/>
          <w:szCs w:val="24"/>
          <w:u w:val="single"/>
        </w:rPr>
        <w:t>OFFEROR INFORMATION:</w:t>
      </w:r>
    </w:p>
    <w:p w14:paraId="5B4C0C8F" w14:textId="77777777" w:rsidR="00CD46A2" w:rsidRPr="008D15BB" w:rsidRDefault="00CD46A2" w:rsidP="00CD46A2">
      <w:pPr>
        <w:widowControl w:val="0"/>
        <w:ind w:left="270"/>
        <w:rPr>
          <w:rFonts w:ascii="Times New Roman" w:eastAsia="Arial" w:hAnsi="Times New Roman" w:cs="Times New Roman"/>
          <w:sz w:val="24"/>
          <w:szCs w:val="24"/>
        </w:rPr>
      </w:pPr>
    </w:p>
    <w:p w14:paraId="0F8AB793" w14:textId="77777777" w:rsidR="00CD46A2" w:rsidRPr="008D15BB" w:rsidRDefault="00CD46A2" w:rsidP="00CD46A2">
      <w:pPr>
        <w:widowControl w:val="0"/>
        <w:ind w:left="270"/>
        <w:rPr>
          <w:rFonts w:ascii="Times New Roman" w:eastAsia="Arial" w:hAnsi="Times New Roman" w:cs="Times New Roman"/>
          <w:b/>
          <w:sz w:val="24"/>
          <w:szCs w:val="24"/>
        </w:rPr>
      </w:pPr>
      <w:r w:rsidRPr="008D15BB">
        <w:rPr>
          <w:rFonts w:ascii="Times New Roman" w:eastAsia="Arial" w:hAnsi="Times New Roman" w:cs="Times New Roman"/>
          <w:b/>
          <w:i/>
          <w:sz w:val="24"/>
          <w:szCs w:val="24"/>
        </w:rPr>
        <w:t>IMPORTANT</w:t>
      </w:r>
      <w:r w:rsidRPr="008D15BB">
        <w:rPr>
          <w:rFonts w:ascii="Times New Roman" w:eastAsia="Arial" w:hAnsi="Times New Roman" w:cs="Times New Roman"/>
          <w:b/>
          <w:sz w:val="24"/>
          <w:szCs w:val="24"/>
        </w:rPr>
        <w:t>:  SUBMISSION MUST CONTAIN ORIGINAL SIGNATURE</w:t>
      </w:r>
    </w:p>
    <w:bookmarkEnd w:id="5"/>
    <w:p w14:paraId="57B142EA" w14:textId="77777777" w:rsidR="00CD46A2" w:rsidRPr="008D15BB" w:rsidRDefault="00CD46A2" w:rsidP="00CD46A2">
      <w:pPr>
        <w:widowControl w:val="0"/>
        <w:ind w:left="270"/>
        <w:rPr>
          <w:rFonts w:ascii="Times New Roman" w:eastAsia="Arial" w:hAnsi="Times New Roman" w:cs="Times New Roman"/>
          <w:sz w:val="24"/>
          <w:szCs w:val="24"/>
        </w:rPr>
      </w:pPr>
    </w:p>
    <w:p w14:paraId="4660F3E8" w14:textId="77777777" w:rsidR="00CD46A2" w:rsidRPr="008D15BB" w:rsidRDefault="00CD46A2" w:rsidP="00CD46A2">
      <w:pPr>
        <w:widowControl w:val="0"/>
        <w:ind w:left="274"/>
        <w:rPr>
          <w:rFonts w:ascii="Times New Roman" w:eastAsia="Arial" w:hAnsi="Times New Roman" w:cs="Times New Roman"/>
          <w:sz w:val="24"/>
          <w:szCs w:val="24"/>
          <w:u w:val="single"/>
        </w:rPr>
      </w:pPr>
      <w:r w:rsidRPr="008D15BB">
        <w:rPr>
          <w:rFonts w:ascii="Times New Roman" w:eastAsia="Arial" w:hAnsi="Times New Roman" w:cs="Times New Roman"/>
          <w:sz w:val="24"/>
          <w:szCs w:val="24"/>
        </w:rPr>
        <w:t xml:space="preserve">Signed by:  </w:t>
      </w:r>
      <w:r w:rsidRPr="008D15BB">
        <w:rPr>
          <w:rFonts w:ascii="Times New Roman" w:eastAsia="Arial" w:hAnsi="Times New Roman" w:cs="Times New Roman"/>
          <w:sz w:val="24"/>
          <w:szCs w:val="24"/>
          <w:u w:val="single"/>
        </w:rPr>
        <w:tab/>
      </w:r>
      <w:r w:rsidRPr="008D15BB">
        <w:rPr>
          <w:rFonts w:ascii="Times New Roman" w:eastAsia="Arial" w:hAnsi="Times New Roman" w:cs="Times New Roman"/>
          <w:sz w:val="24"/>
          <w:szCs w:val="24"/>
          <w:u w:val="single"/>
        </w:rPr>
        <w:tab/>
      </w:r>
      <w:r w:rsidRPr="008D15BB">
        <w:rPr>
          <w:rFonts w:ascii="Times New Roman" w:eastAsia="Arial" w:hAnsi="Times New Roman" w:cs="Times New Roman"/>
          <w:sz w:val="24"/>
          <w:szCs w:val="24"/>
          <w:u w:val="single"/>
        </w:rPr>
        <w:tab/>
      </w:r>
      <w:r w:rsidRPr="008D15BB">
        <w:rPr>
          <w:rFonts w:ascii="Times New Roman" w:eastAsia="Arial" w:hAnsi="Times New Roman" w:cs="Times New Roman"/>
          <w:sz w:val="24"/>
          <w:szCs w:val="24"/>
          <w:u w:val="single"/>
        </w:rPr>
        <w:tab/>
      </w:r>
      <w:r w:rsidRPr="008D15BB">
        <w:rPr>
          <w:rFonts w:ascii="Times New Roman" w:eastAsia="Arial" w:hAnsi="Times New Roman" w:cs="Times New Roman"/>
          <w:sz w:val="24"/>
          <w:szCs w:val="24"/>
          <w:u w:val="single"/>
        </w:rPr>
        <w:tab/>
      </w:r>
      <w:r w:rsidRPr="008D15BB">
        <w:rPr>
          <w:rFonts w:ascii="Times New Roman" w:eastAsia="Arial" w:hAnsi="Times New Roman" w:cs="Times New Roman"/>
          <w:sz w:val="24"/>
          <w:szCs w:val="24"/>
          <w:u w:val="single"/>
        </w:rPr>
        <w:tab/>
      </w:r>
      <w:r w:rsidRPr="008D15BB">
        <w:rPr>
          <w:rFonts w:ascii="Times New Roman" w:eastAsia="Arial" w:hAnsi="Times New Roman" w:cs="Times New Roman"/>
          <w:sz w:val="24"/>
          <w:szCs w:val="24"/>
          <w:u w:val="single"/>
        </w:rPr>
        <w:tab/>
      </w:r>
      <w:r w:rsidRPr="008D15BB">
        <w:rPr>
          <w:rFonts w:ascii="Times New Roman" w:eastAsia="Arial" w:hAnsi="Times New Roman" w:cs="Times New Roman"/>
          <w:sz w:val="24"/>
          <w:szCs w:val="24"/>
          <w:u w:val="single"/>
        </w:rPr>
        <w:tab/>
      </w:r>
      <w:r w:rsidRPr="008D15BB">
        <w:rPr>
          <w:rFonts w:ascii="Times New Roman" w:eastAsia="Arial" w:hAnsi="Times New Roman" w:cs="Times New Roman"/>
          <w:sz w:val="24"/>
          <w:szCs w:val="24"/>
          <w:u w:val="single"/>
        </w:rPr>
        <w:tab/>
      </w:r>
    </w:p>
    <w:p w14:paraId="1079F083" w14:textId="77777777" w:rsidR="00CD46A2" w:rsidRPr="008D15BB" w:rsidRDefault="00CD46A2" w:rsidP="00CD46A2">
      <w:pPr>
        <w:widowControl w:val="0"/>
        <w:ind w:left="274"/>
        <w:rPr>
          <w:rFonts w:ascii="Times New Roman" w:eastAsia="Arial" w:hAnsi="Times New Roman" w:cs="Times New Roman"/>
          <w:sz w:val="24"/>
          <w:szCs w:val="24"/>
          <w:u w:val="single"/>
        </w:rPr>
      </w:pPr>
      <w:r w:rsidRPr="008D15BB">
        <w:rPr>
          <w:rFonts w:ascii="Times New Roman" w:eastAsia="Arial" w:hAnsi="Times New Roman" w:cs="Times New Roman"/>
          <w:sz w:val="24"/>
          <w:szCs w:val="24"/>
        </w:rPr>
        <w:t xml:space="preserve">Date:  </w:t>
      </w:r>
      <w:r w:rsidRPr="008D15BB">
        <w:rPr>
          <w:rFonts w:ascii="Times New Roman" w:eastAsia="Arial" w:hAnsi="Times New Roman" w:cs="Times New Roman"/>
          <w:sz w:val="24"/>
          <w:szCs w:val="24"/>
          <w:u w:val="single"/>
        </w:rPr>
        <w:tab/>
      </w:r>
      <w:r w:rsidRPr="008D15BB">
        <w:rPr>
          <w:rFonts w:ascii="Times New Roman" w:eastAsia="Arial" w:hAnsi="Times New Roman" w:cs="Times New Roman"/>
          <w:sz w:val="24"/>
          <w:szCs w:val="24"/>
          <w:u w:val="single"/>
        </w:rPr>
        <w:tab/>
      </w:r>
      <w:r w:rsidRPr="008D15BB">
        <w:rPr>
          <w:rFonts w:ascii="Times New Roman" w:eastAsia="Arial" w:hAnsi="Times New Roman" w:cs="Times New Roman"/>
          <w:sz w:val="24"/>
          <w:szCs w:val="24"/>
          <w:u w:val="single"/>
        </w:rPr>
        <w:tab/>
      </w:r>
      <w:r w:rsidRPr="008D15BB">
        <w:rPr>
          <w:rFonts w:ascii="Times New Roman" w:eastAsia="Arial" w:hAnsi="Times New Roman" w:cs="Times New Roman"/>
          <w:sz w:val="24"/>
          <w:szCs w:val="24"/>
          <w:u w:val="single"/>
        </w:rPr>
        <w:tab/>
      </w:r>
      <w:r w:rsidRPr="008D15BB">
        <w:rPr>
          <w:rFonts w:ascii="Times New Roman" w:eastAsia="Arial" w:hAnsi="Times New Roman" w:cs="Times New Roman"/>
          <w:sz w:val="24"/>
          <w:szCs w:val="24"/>
          <w:u w:val="single"/>
        </w:rPr>
        <w:tab/>
      </w:r>
      <w:r w:rsidRPr="008D15BB">
        <w:rPr>
          <w:rFonts w:ascii="Times New Roman" w:eastAsia="Arial" w:hAnsi="Times New Roman" w:cs="Times New Roman"/>
          <w:sz w:val="24"/>
          <w:szCs w:val="24"/>
          <w:u w:val="single"/>
        </w:rPr>
        <w:tab/>
      </w:r>
      <w:r w:rsidRPr="008D15BB">
        <w:rPr>
          <w:rFonts w:ascii="Times New Roman" w:eastAsia="Arial" w:hAnsi="Times New Roman" w:cs="Times New Roman"/>
          <w:sz w:val="24"/>
          <w:szCs w:val="24"/>
          <w:u w:val="single"/>
        </w:rPr>
        <w:tab/>
      </w:r>
      <w:r w:rsidRPr="008D15BB">
        <w:rPr>
          <w:rFonts w:ascii="Times New Roman" w:eastAsia="Arial" w:hAnsi="Times New Roman" w:cs="Times New Roman"/>
          <w:sz w:val="24"/>
          <w:szCs w:val="24"/>
          <w:u w:val="single"/>
        </w:rPr>
        <w:tab/>
      </w:r>
      <w:r w:rsidRPr="008D15BB">
        <w:rPr>
          <w:rFonts w:ascii="Times New Roman" w:eastAsia="Arial" w:hAnsi="Times New Roman" w:cs="Times New Roman"/>
          <w:sz w:val="24"/>
          <w:szCs w:val="24"/>
          <w:u w:val="single"/>
        </w:rPr>
        <w:tab/>
      </w:r>
      <w:r w:rsidRPr="008D15BB">
        <w:rPr>
          <w:rFonts w:ascii="Times New Roman" w:eastAsia="Arial" w:hAnsi="Times New Roman" w:cs="Times New Roman"/>
          <w:sz w:val="24"/>
          <w:szCs w:val="24"/>
          <w:u w:val="single"/>
        </w:rPr>
        <w:tab/>
      </w:r>
    </w:p>
    <w:p w14:paraId="310C9447" w14:textId="77777777" w:rsidR="00CD46A2" w:rsidRPr="008D15BB" w:rsidRDefault="00CD46A2" w:rsidP="00CD46A2">
      <w:pPr>
        <w:widowControl w:val="0"/>
        <w:ind w:left="274"/>
        <w:rPr>
          <w:rFonts w:ascii="Times New Roman" w:eastAsia="Arial" w:hAnsi="Times New Roman" w:cs="Times New Roman"/>
          <w:sz w:val="24"/>
          <w:szCs w:val="24"/>
        </w:rPr>
      </w:pPr>
      <w:r w:rsidRPr="008D15BB">
        <w:rPr>
          <w:rFonts w:ascii="Times New Roman" w:eastAsia="Arial" w:hAnsi="Times New Roman" w:cs="Times New Roman"/>
          <w:sz w:val="24"/>
          <w:szCs w:val="24"/>
        </w:rPr>
        <w:t xml:space="preserve">Type or Print Name:  </w:t>
      </w:r>
      <w:r w:rsidRPr="008D15BB">
        <w:rPr>
          <w:rFonts w:ascii="Times New Roman" w:eastAsia="Arial" w:hAnsi="Times New Roman" w:cs="Times New Roman"/>
          <w:sz w:val="24"/>
          <w:szCs w:val="24"/>
          <w:u w:val="single"/>
        </w:rPr>
        <w:tab/>
      </w:r>
      <w:r w:rsidRPr="008D15BB">
        <w:rPr>
          <w:rFonts w:ascii="Times New Roman" w:eastAsia="Arial" w:hAnsi="Times New Roman" w:cs="Times New Roman"/>
          <w:sz w:val="24"/>
          <w:szCs w:val="24"/>
          <w:u w:val="single"/>
        </w:rPr>
        <w:tab/>
      </w:r>
      <w:r w:rsidRPr="008D15BB">
        <w:rPr>
          <w:rFonts w:ascii="Times New Roman" w:eastAsia="Arial" w:hAnsi="Times New Roman" w:cs="Times New Roman"/>
          <w:sz w:val="24"/>
          <w:szCs w:val="24"/>
          <w:u w:val="single"/>
        </w:rPr>
        <w:tab/>
      </w:r>
      <w:r w:rsidRPr="008D15BB">
        <w:rPr>
          <w:rFonts w:ascii="Times New Roman" w:eastAsia="Arial" w:hAnsi="Times New Roman" w:cs="Times New Roman"/>
          <w:sz w:val="24"/>
          <w:szCs w:val="24"/>
          <w:u w:val="single"/>
        </w:rPr>
        <w:tab/>
      </w:r>
      <w:r w:rsidRPr="008D15BB">
        <w:rPr>
          <w:rFonts w:ascii="Times New Roman" w:eastAsia="Arial" w:hAnsi="Times New Roman" w:cs="Times New Roman"/>
          <w:sz w:val="24"/>
          <w:szCs w:val="24"/>
          <w:u w:val="single"/>
        </w:rPr>
        <w:tab/>
      </w:r>
      <w:r w:rsidRPr="008D15BB">
        <w:rPr>
          <w:rFonts w:ascii="Times New Roman" w:eastAsia="Arial" w:hAnsi="Times New Roman" w:cs="Times New Roman"/>
          <w:sz w:val="24"/>
          <w:szCs w:val="24"/>
          <w:u w:val="single"/>
        </w:rPr>
        <w:tab/>
      </w:r>
      <w:r w:rsidRPr="008D15BB">
        <w:rPr>
          <w:rFonts w:ascii="Times New Roman" w:eastAsia="Arial" w:hAnsi="Times New Roman" w:cs="Times New Roman"/>
          <w:sz w:val="24"/>
          <w:szCs w:val="24"/>
          <w:u w:val="single"/>
        </w:rPr>
        <w:tab/>
      </w:r>
      <w:r w:rsidRPr="008D15BB">
        <w:rPr>
          <w:rFonts w:ascii="Times New Roman" w:eastAsia="Arial" w:hAnsi="Times New Roman" w:cs="Times New Roman"/>
          <w:sz w:val="24"/>
          <w:szCs w:val="24"/>
          <w:u w:val="single"/>
        </w:rPr>
        <w:tab/>
      </w:r>
    </w:p>
    <w:p w14:paraId="4AA13498" w14:textId="77777777" w:rsidR="00CD46A2" w:rsidRPr="008D15BB" w:rsidRDefault="00CD46A2" w:rsidP="00CD46A2">
      <w:pPr>
        <w:widowControl w:val="0"/>
        <w:ind w:left="274"/>
        <w:rPr>
          <w:rFonts w:ascii="Times New Roman" w:eastAsia="Arial" w:hAnsi="Times New Roman" w:cs="Times New Roman"/>
          <w:sz w:val="24"/>
          <w:szCs w:val="24"/>
          <w:u w:val="single"/>
        </w:rPr>
      </w:pPr>
      <w:r w:rsidRPr="008D15BB">
        <w:rPr>
          <w:rFonts w:ascii="Times New Roman" w:eastAsia="Arial" w:hAnsi="Times New Roman" w:cs="Times New Roman"/>
          <w:sz w:val="24"/>
          <w:szCs w:val="24"/>
        </w:rPr>
        <w:t xml:space="preserve">Company:  </w:t>
      </w:r>
      <w:r w:rsidRPr="008D15BB">
        <w:rPr>
          <w:rFonts w:ascii="Times New Roman" w:eastAsia="Arial" w:hAnsi="Times New Roman" w:cs="Times New Roman"/>
          <w:sz w:val="24"/>
          <w:szCs w:val="24"/>
          <w:u w:val="single"/>
        </w:rPr>
        <w:tab/>
      </w:r>
      <w:r w:rsidRPr="008D15BB">
        <w:rPr>
          <w:rFonts w:ascii="Times New Roman" w:eastAsia="Arial" w:hAnsi="Times New Roman" w:cs="Times New Roman"/>
          <w:sz w:val="24"/>
          <w:szCs w:val="24"/>
          <w:u w:val="single"/>
        </w:rPr>
        <w:tab/>
      </w:r>
      <w:r w:rsidRPr="008D15BB">
        <w:rPr>
          <w:rFonts w:ascii="Times New Roman" w:eastAsia="Arial" w:hAnsi="Times New Roman" w:cs="Times New Roman"/>
          <w:sz w:val="24"/>
          <w:szCs w:val="24"/>
          <w:u w:val="single"/>
        </w:rPr>
        <w:tab/>
      </w:r>
      <w:r w:rsidRPr="008D15BB">
        <w:rPr>
          <w:rFonts w:ascii="Times New Roman" w:eastAsia="Arial" w:hAnsi="Times New Roman" w:cs="Times New Roman"/>
          <w:sz w:val="24"/>
          <w:szCs w:val="24"/>
          <w:u w:val="single"/>
        </w:rPr>
        <w:tab/>
      </w:r>
      <w:r w:rsidRPr="008D15BB">
        <w:rPr>
          <w:rFonts w:ascii="Times New Roman" w:eastAsia="Arial" w:hAnsi="Times New Roman" w:cs="Times New Roman"/>
          <w:sz w:val="24"/>
          <w:szCs w:val="24"/>
          <w:u w:val="single"/>
        </w:rPr>
        <w:tab/>
      </w:r>
      <w:r w:rsidRPr="008D15BB">
        <w:rPr>
          <w:rFonts w:ascii="Times New Roman" w:eastAsia="Arial" w:hAnsi="Times New Roman" w:cs="Times New Roman"/>
          <w:sz w:val="24"/>
          <w:szCs w:val="24"/>
          <w:u w:val="single"/>
        </w:rPr>
        <w:tab/>
      </w:r>
      <w:r w:rsidRPr="008D15BB">
        <w:rPr>
          <w:rFonts w:ascii="Times New Roman" w:eastAsia="Arial" w:hAnsi="Times New Roman" w:cs="Times New Roman"/>
          <w:sz w:val="24"/>
          <w:szCs w:val="24"/>
          <w:u w:val="single"/>
        </w:rPr>
        <w:tab/>
      </w:r>
      <w:r w:rsidRPr="008D15BB">
        <w:rPr>
          <w:rFonts w:ascii="Times New Roman" w:eastAsia="Arial" w:hAnsi="Times New Roman" w:cs="Times New Roman"/>
          <w:sz w:val="24"/>
          <w:szCs w:val="24"/>
          <w:u w:val="single"/>
        </w:rPr>
        <w:tab/>
      </w:r>
      <w:r w:rsidRPr="008D15BB">
        <w:rPr>
          <w:rFonts w:ascii="Times New Roman" w:eastAsia="Arial" w:hAnsi="Times New Roman" w:cs="Times New Roman"/>
          <w:sz w:val="24"/>
          <w:szCs w:val="24"/>
          <w:u w:val="single"/>
        </w:rPr>
        <w:tab/>
      </w:r>
      <w:r w:rsidRPr="008D15BB">
        <w:rPr>
          <w:rFonts w:ascii="Times New Roman" w:eastAsia="Arial" w:hAnsi="Times New Roman" w:cs="Times New Roman"/>
          <w:sz w:val="24"/>
          <w:szCs w:val="24"/>
          <w:u w:val="single"/>
        </w:rPr>
        <w:tab/>
      </w:r>
    </w:p>
    <w:p w14:paraId="256B8C07" w14:textId="77777777" w:rsidR="00CD46A2" w:rsidRPr="008D15BB" w:rsidRDefault="00CD46A2" w:rsidP="00CD46A2">
      <w:pPr>
        <w:widowControl w:val="0"/>
        <w:ind w:left="274"/>
        <w:rPr>
          <w:rFonts w:ascii="Times New Roman" w:eastAsia="Arial" w:hAnsi="Times New Roman" w:cs="Times New Roman"/>
          <w:sz w:val="24"/>
          <w:szCs w:val="24"/>
          <w:u w:val="single"/>
        </w:rPr>
      </w:pPr>
      <w:r w:rsidRPr="008D15BB">
        <w:rPr>
          <w:rFonts w:ascii="Times New Roman" w:eastAsia="Arial" w:hAnsi="Times New Roman" w:cs="Times New Roman"/>
          <w:sz w:val="24"/>
          <w:szCs w:val="24"/>
        </w:rPr>
        <w:t xml:space="preserve">Address:  </w:t>
      </w:r>
      <w:r w:rsidRPr="008D15BB">
        <w:rPr>
          <w:rFonts w:ascii="Times New Roman" w:eastAsia="Arial" w:hAnsi="Times New Roman" w:cs="Times New Roman"/>
          <w:sz w:val="24"/>
          <w:szCs w:val="24"/>
          <w:u w:val="single"/>
        </w:rPr>
        <w:tab/>
      </w:r>
      <w:r w:rsidRPr="008D15BB">
        <w:rPr>
          <w:rFonts w:ascii="Times New Roman" w:eastAsia="Arial" w:hAnsi="Times New Roman" w:cs="Times New Roman"/>
          <w:sz w:val="24"/>
          <w:szCs w:val="24"/>
          <w:u w:val="single"/>
        </w:rPr>
        <w:tab/>
      </w:r>
      <w:r w:rsidRPr="008D15BB">
        <w:rPr>
          <w:rFonts w:ascii="Times New Roman" w:eastAsia="Arial" w:hAnsi="Times New Roman" w:cs="Times New Roman"/>
          <w:sz w:val="24"/>
          <w:szCs w:val="24"/>
          <w:u w:val="single"/>
        </w:rPr>
        <w:tab/>
      </w:r>
      <w:r w:rsidRPr="008D15BB">
        <w:rPr>
          <w:rFonts w:ascii="Times New Roman" w:eastAsia="Arial" w:hAnsi="Times New Roman" w:cs="Times New Roman"/>
          <w:sz w:val="24"/>
          <w:szCs w:val="24"/>
          <w:u w:val="single"/>
        </w:rPr>
        <w:tab/>
      </w:r>
      <w:r w:rsidRPr="008D15BB">
        <w:rPr>
          <w:rFonts w:ascii="Times New Roman" w:eastAsia="Arial" w:hAnsi="Times New Roman" w:cs="Times New Roman"/>
          <w:sz w:val="24"/>
          <w:szCs w:val="24"/>
          <w:u w:val="single"/>
        </w:rPr>
        <w:tab/>
      </w:r>
      <w:r w:rsidRPr="008D15BB">
        <w:rPr>
          <w:rFonts w:ascii="Times New Roman" w:eastAsia="Arial" w:hAnsi="Times New Roman" w:cs="Times New Roman"/>
          <w:sz w:val="24"/>
          <w:szCs w:val="24"/>
          <w:u w:val="single"/>
        </w:rPr>
        <w:tab/>
      </w:r>
      <w:r w:rsidRPr="008D15BB">
        <w:rPr>
          <w:rFonts w:ascii="Times New Roman" w:eastAsia="Arial" w:hAnsi="Times New Roman" w:cs="Times New Roman"/>
          <w:sz w:val="24"/>
          <w:szCs w:val="24"/>
          <w:u w:val="single"/>
        </w:rPr>
        <w:tab/>
      </w:r>
      <w:r w:rsidRPr="008D15BB">
        <w:rPr>
          <w:rFonts w:ascii="Times New Roman" w:eastAsia="Arial" w:hAnsi="Times New Roman" w:cs="Times New Roman"/>
          <w:sz w:val="24"/>
          <w:szCs w:val="24"/>
          <w:u w:val="single"/>
        </w:rPr>
        <w:tab/>
      </w:r>
      <w:r w:rsidRPr="008D15BB">
        <w:rPr>
          <w:rFonts w:ascii="Times New Roman" w:eastAsia="Arial" w:hAnsi="Times New Roman" w:cs="Times New Roman"/>
          <w:sz w:val="24"/>
          <w:szCs w:val="24"/>
          <w:u w:val="single"/>
        </w:rPr>
        <w:tab/>
      </w:r>
      <w:r w:rsidRPr="008D15BB">
        <w:rPr>
          <w:rFonts w:ascii="Times New Roman" w:eastAsia="Arial" w:hAnsi="Times New Roman" w:cs="Times New Roman"/>
          <w:sz w:val="24"/>
          <w:szCs w:val="24"/>
          <w:u w:val="single"/>
        </w:rPr>
        <w:tab/>
      </w:r>
    </w:p>
    <w:p w14:paraId="29E7B618" w14:textId="77777777" w:rsidR="00CD46A2" w:rsidRPr="008D15BB" w:rsidRDefault="00CD46A2" w:rsidP="00CD46A2">
      <w:pPr>
        <w:widowControl w:val="0"/>
        <w:ind w:left="274"/>
        <w:rPr>
          <w:rFonts w:ascii="Times New Roman" w:eastAsia="Arial" w:hAnsi="Times New Roman" w:cs="Times New Roman"/>
          <w:sz w:val="24"/>
          <w:szCs w:val="24"/>
        </w:rPr>
      </w:pPr>
      <w:r w:rsidRPr="008D15BB">
        <w:rPr>
          <w:rFonts w:ascii="Times New Roman" w:eastAsia="Arial" w:hAnsi="Times New Roman" w:cs="Times New Roman"/>
          <w:sz w:val="24"/>
          <w:szCs w:val="24"/>
        </w:rPr>
        <w:tab/>
        <w:t xml:space="preserve">         </w:t>
      </w:r>
      <w:r w:rsidRPr="008D15BB">
        <w:rPr>
          <w:rFonts w:ascii="Times New Roman" w:eastAsia="Arial" w:hAnsi="Times New Roman" w:cs="Times New Roman"/>
          <w:sz w:val="24"/>
          <w:szCs w:val="24"/>
          <w:u w:val="single"/>
        </w:rPr>
        <w:tab/>
      </w:r>
      <w:r w:rsidRPr="008D15BB">
        <w:rPr>
          <w:rFonts w:ascii="Times New Roman" w:eastAsia="Arial" w:hAnsi="Times New Roman" w:cs="Times New Roman"/>
          <w:sz w:val="24"/>
          <w:szCs w:val="24"/>
          <w:u w:val="single"/>
        </w:rPr>
        <w:tab/>
      </w:r>
      <w:r w:rsidRPr="008D15BB">
        <w:rPr>
          <w:rFonts w:ascii="Times New Roman" w:eastAsia="Arial" w:hAnsi="Times New Roman" w:cs="Times New Roman"/>
          <w:sz w:val="24"/>
          <w:szCs w:val="24"/>
          <w:u w:val="single"/>
        </w:rPr>
        <w:tab/>
      </w:r>
      <w:r w:rsidRPr="008D15BB">
        <w:rPr>
          <w:rFonts w:ascii="Times New Roman" w:eastAsia="Arial" w:hAnsi="Times New Roman" w:cs="Times New Roman"/>
          <w:sz w:val="24"/>
          <w:szCs w:val="24"/>
          <w:u w:val="single"/>
        </w:rPr>
        <w:tab/>
      </w:r>
      <w:r w:rsidRPr="008D15BB">
        <w:rPr>
          <w:rFonts w:ascii="Times New Roman" w:eastAsia="Arial" w:hAnsi="Times New Roman" w:cs="Times New Roman"/>
          <w:sz w:val="24"/>
          <w:szCs w:val="24"/>
          <w:u w:val="single"/>
        </w:rPr>
        <w:tab/>
      </w:r>
      <w:r w:rsidRPr="008D15BB">
        <w:rPr>
          <w:rFonts w:ascii="Times New Roman" w:eastAsia="Arial" w:hAnsi="Times New Roman" w:cs="Times New Roman"/>
          <w:sz w:val="24"/>
          <w:szCs w:val="24"/>
          <w:u w:val="single"/>
        </w:rPr>
        <w:tab/>
      </w:r>
      <w:r w:rsidRPr="008D15BB">
        <w:rPr>
          <w:rFonts w:ascii="Times New Roman" w:eastAsia="Arial" w:hAnsi="Times New Roman" w:cs="Times New Roman"/>
          <w:sz w:val="24"/>
          <w:szCs w:val="24"/>
          <w:u w:val="single"/>
        </w:rPr>
        <w:tab/>
      </w:r>
      <w:r w:rsidRPr="008D15BB">
        <w:rPr>
          <w:rFonts w:ascii="Times New Roman" w:eastAsia="Arial" w:hAnsi="Times New Roman" w:cs="Times New Roman"/>
          <w:sz w:val="24"/>
          <w:szCs w:val="24"/>
          <w:u w:val="single"/>
        </w:rPr>
        <w:tab/>
      </w:r>
      <w:r w:rsidRPr="008D15BB">
        <w:rPr>
          <w:rFonts w:ascii="Times New Roman" w:eastAsia="Arial" w:hAnsi="Times New Roman" w:cs="Times New Roman"/>
          <w:sz w:val="24"/>
          <w:szCs w:val="24"/>
          <w:u w:val="single"/>
        </w:rPr>
        <w:tab/>
      </w:r>
      <w:r w:rsidRPr="008D15BB">
        <w:rPr>
          <w:rFonts w:ascii="Times New Roman" w:eastAsia="Arial" w:hAnsi="Times New Roman" w:cs="Times New Roman"/>
          <w:sz w:val="24"/>
          <w:szCs w:val="24"/>
          <w:u w:val="single"/>
        </w:rPr>
        <w:tab/>
      </w:r>
    </w:p>
    <w:p w14:paraId="3941907C" w14:textId="77777777" w:rsidR="00CD46A2" w:rsidRPr="008D15BB" w:rsidRDefault="00CD46A2" w:rsidP="00CD46A2">
      <w:pPr>
        <w:widowControl w:val="0"/>
        <w:ind w:left="274"/>
        <w:rPr>
          <w:rFonts w:ascii="Times New Roman" w:eastAsia="Arial" w:hAnsi="Times New Roman" w:cs="Times New Roman"/>
          <w:sz w:val="24"/>
          <w:szCs w:val="24"/>
          <w:u w:val="single"/>
        </w:rPr>
      </w:pPr>
      <w:r w:rsidRPr="008D15BB">
        <w:rPr>
          <w:rFonts w:ascii="Times New Roman" w:eastAsia="Arial" w:hAnsi="Times New Roman" w:cs="Times New Roman"/>
          <w:sz w:val="24"/>
          <w:szCs w:val="24"/>
        </w:rPr>
        <w:t xml:space="preserve">City:  </w:t>
      </w:r>
      <w:r w:rsidRPr="008D15BB">
        <w:rPr>
          <w:rFonts w:ascii="Times New Roman" w:eastAsia="Arial" w:hAnsi="Times New Roman" w:cs="Times New Roman"/>
          <w:sz w:val="24"/>
          <w:szCs w:val="24"/>
          <w:u w:val="single"/>
        </w:rPr>
        <w:tab/>
      </w:r>
      <w:r w:rsidRPr="008D15BB">
        <w:rPr>
          <w:rFonts w:ascii="Times New Roman" w:eastAsia="Arial" w:hAnsi="Times New Roman" w:cs="Times New Roman"/>
          <w:sz w:val="24"/>
          <w:szCs w:val="24"/>
          <w:u w:val="single"/>
        </w:rPr>
        <w:tab/>
      </w:r>
      <w:r w:rsidRPr="008D15BB">
        <w:rPr>
          <w:rFonts w:ascii="Times New Roman" w:eastAsia="Arial" w:hAnsi="Times New Roman" w:cs="Times New Roman"/>
          <w:sz w:val="24"/>
          <w:szCs w:val="24"/>
          <w:u w:val="single"/>
        </w:rPr>
        <w:tab/>
        <w:t xml:space="preserve"> </w:t>
      </w:r>
      <w:r w:rsidRPr="008D15BB">
        <w:rPr>
          <w:rFonts w:ascii="Times New Roman" w:eastAsia="Arial" w:hAnsi="Times New Roman" w:cs="Times New Roman"/>
          <w:sz w:val="24"/>
          <w:szCs w:val="24"/>
          <w:u w:val="single"/>
        </w:rPr>
        <w:tab/>
      </w:r>
      <w:r w:rsidRPr="008D15BB">
        <w:rPr>
          <w:rFonts w:ascii="Times New Roman" w:eastAsia="Arial" w:hAnsi="Times New Roman" w:cs="Times New Roman"/>
          <w:sz w:val="24"/>
          <w:szCs w:val="24"/>
          <w:u w:val="single"/>
        </w:rPr>
        <w:tab/>
        <w:t xml:space="preserve"> </w:t>
      </w:r>
      <w:r w:rsidRPr="008D15BB">
        <w:rPr>
          <w:rFonts w:ascii="Times New Roman" w:eastAsia="Arial" w:hAnsi="Times New Roman" w:cs="Times New Roman"/>
          <w:sz w:val="24"/>
          <w:szCs w:val="24"/>
        </w:rPr>
        <w:t xml:space="preserve">  State:  </w:t>
      </w:r>
      <w:r w:rsidRPr="008D15BB">
        <w:rPr>
          <w:rFonts w:ascii="Times New Roman" w:eastAsia="Arial" w:hAnsi="Times New Roman" w:cs="Times New Roman"/>
          <w:sz w:val="24"/>
          <w:szCs w:val="24"/>
          <w:u w:val="single"/>
        </w:rPr>
        <w:tab/>
        <w:t xml:space="preserve">  </w:t>
      </w:r>
      <w:r w:rsidRPr="008D15BB">
        <w:rPr>
          <w:rFonts w:ascii="Times New Roman" w:eastAsia="Arial" w:hAnsi="Times New Roman" w:cs="Times New Roman"/>
          <w:sz w:val="24"/>
          <w:szCs w:val="24"/>
        </w:rPr>
        <w:t xml:space="preserve">  Zip:  </w:t>
      </w:r>
      <w:r w:rsidRPr="008D15BB">
        <w:rPr>
          <w:rFonts w:ascii="Times New Roman" w:eastAsia="Arial" w:hAnsi="Times New Roman" w:cs="Times New Roman"/>
          <w:sz w:val="24"/>
          <w:szCs w:val="24"/>
          <w:u w:val="single"/>
        </w:rPr>
        <w:tab/>
      </w:r>
      <w:r w:rsidRPr="008D15BB">
        <w:rPr>
          <w:rFonts w:ascii="Times New Roman" w:eastAsia="Arial" w:hAnsi="Times New Roman" w:cs="Times New Roman"/>
          <w:sz w:val="24"/>
          <w:szCs w:val="24"/>
          <w:u w:val="single"/>
        </w:rPr>
        <w:tab/>
      </w:r>
    </w:p>
    <w:p w14:paraId="2350AFC1" w14:textId="77777777" w:rsidR="00CD46A2" w:rsidRPr="008D15BB" w:rsidRDefault="00CD46A2" w:rsidP="00CD46A2">
      <w:pPr>
        <w:widowControl w:val="0"/>
        <w:ind w:left="274"/>
        <w:rPr>
          <w:rFonts w:ascii="Times New Roman" w:eastAsia="Arial" w:hAnsi="Times New Roman" w:cs="Times New Roman"/>
          <w:sz w:val="24"/>
          <w:szCs w:val="24"/>
          <w:u w:val="single"/>
        </w:rPr>
      </w:pPr>
      <w:r w:rsidRPr="008D15BB">
        <w:rPr>
          <w:rFonts w:ascii="Times New Roman" w:eastAsia="Arial" w:hAnsi="Times New Roman" w:cs="Times New Roman"/>
          <w:sz w:val="24"/>
          <w:szCs w:val="24"/>
        </w:rPr>
        <w:t xml:space="preserve">Phone No.  </w:t>
      </w:r>
      <w:r w:rsidRPr="008D15BB">
        <w:rPr>
          <w:rFonts w:ascii="Times New Roman" w:eastAsia="Arial" w:hAnsi="Times New Roman" w:cs="Times New Roman"/>
          <w:sz w:val="24"/>
          <w:szCs w:val="24"/>
          <w:u w:val="single"/>
        </w:rPr>
        <w:tab/>
      </w:r>
      <w:r w:rsidRPr="008D15BB">
        <w:rPr>
          <w:rFonts w:ascii="Times New Roman" w:eastAsia="Arial" w:hAnsi="Times New Roman" w:cs="Times New Roman"/>
          <w:sz w:val="24"/>
          <w:szCs w:val="24"/>
          <w:u w:val="single"/>
        </w:rPr>
        <w:tab/>
      </w:r>
      <w:r w:rsidRPr="008D15BB">
        <w:rPr>
          <w:rFonts w:ascii="Times New Roman" w:eastAsia="Arial" w:hAnsi="Times New Roman" w:cs="Times New Roman"/>
          <w:sz w:val="24"/>
          <w:szCs w:val="24"/>
        </w:rPr>
        <w:t xml:space="preserve"> (Area Code)</w:t>
      </w:r>
      <w:r w:rsidRPr="008D15BB">
        <w:rPr>
          <w:rFonts w:ascii="Times New Roman" w:eastAsia="Arial" w:hAnsi="Times New Roman" w:cs="Times New Roman"/>
          <w:sz w:val="24"/>
          <w:szCs w:val="24"/>
          <w:u w:val="single"/>
        </w:rPr>
        <w:tab/>
      </w:r>
      <w:r w:rsidRPr="008D15BB">
        <w:rPr>
          <w:rFonts w:ascii="Times New Roman" w:eastAsia="Arial" w:hAnsi="Times New Roman" w:cs="Times New Roman"/>
          <w:sz w:val="24"/>
          <w:szCs w:val="24"/>
          <w:u w:val="single"/>
        </w:rPr>
        <w:tab/>
      </w:r>
      <w:r w:rsidRPr="008D15BB">
        <w:rPr>
          <w:rFonts w:ascii="Times New Roman" w:eastAsia="Arial" w:hAnsi="Times New Roman" w:cs="Times New Roman"/>
          <w:sz w:val="24"/>
          <w:szCs w:val="24"/>
          <w:u w:val="single"/>
        </w:rPr>
        <w:tab/>
      </w:r>
      <w:r w:rsidRPr="008D15BB">
        <w:rPr>
          <w:rFonts w:ascii="Times New Roman" w:eastAsia="Arial" w:hAnsi="Times New Roman" w:cs="Times New Roman"/>
          <w:sz w:val="24"/>
          <w:szCs w:val="24"/>
          <w:u w:val="single"/>
        </w:rPr>
        <w:tab/>
      </w:r>
      <w:r w:rsidRPr="008D15BB">
        <w:rPr>
          <w:rFonts w:ascii="Times New Roman" w:eastAsia="Arial" w:hAnsi="Times New Roman" w:cs="Times New Roman"/>
          <w:sz w:val="24"/>
          <w:szCs w:val="24"/>
          <w:u w:val="single"/>
        </w:rPr>
        <w:tab/>
      </w:r>
      <w:r w:rsidRPr="008D15BB">
        <w:rPr>
          <w:rFonts w:ascii="Times New Roman" w:eastAsia="Arial" w:hAnsi="Times New Roman" w:cs="Times New Roman"/>
          <w:sz w:val="24"/>
          <w:szCs w:val="24"/>
          <w:u w:val="single"/>
        </w:rPr>
        <w:tab/>
      </w:r>
    </w:p>
    <w:p w14:paraId="69733642" w14:textId="77777777" w:rsidR="00CD46A2" w:rsidRPr="008D15BB" w:rsidRDefault="00CD46A2" w:rsidP="00CD46A2">
      <w:pPr>
        <w:widowControl w:val="0"/>
        <w:ind w:left="274"/>
        <w:rPr>
          <w:rFonts w:ascii="Times New Roman" w:eastAsia="Arial" w:hAnsi="Times New Roman" w:cs="Times New Roman"/>
          <w:sz w:val="24"/>
          <w:szCs w:val="24"/>
          <w:u w:val="single"/>
        </w:rPr>
      </w:pPr>
      <w:r w:rsidRPr="008D15BB">
        <w:rPr>
          <w:rFonts w:ascii="Times New Roman" w:eastAsia="Arial" w:hAnsi="Times New Roman" w:cs="Times New Roman"/>
          <w:sz w:val="24"/>
          <w:szCs w:val="24"/>
        </w:rPr>
        <w:t xml:space="preserve">Fax No.      </w:t>
      </w:r>
      <w:r w:rsidRPr="008D15BB">
        <w:rPr>
          <w:rFonts w:ascii="Times New Roman" w:eastAsia="Arial" w:hAnsi="Times New Roman" w:cs="Times New Roman"/>
          <w:sz w:val="24"/>
          <w:szCs w:val="24"/>
          <w:u w:val="single"/>
        </w:rPr>
        <w:tab/>
        <w:t xml:space="preserve">            </w:t>
      </w:r>
      <w:r w:rsidRPr="008D15BB">
        <w:rPr>
          <w:rFonts w:ascii="Times New Roman" w:eastAsia="Arial" w:hAnsi="Times New Roman" w:cs="Times New Roman"/>
          <w:sz w:val="24"/>
          <w:szCs w:val="24"/>
        </w:rPr>
        <w:t xml:space="preserve"> (Area Code)</w:t>
      </w:r>
      <w:r w:rsidRPr="008D15BB">
        <w:rPr>
          <w:rFonts w:ascii="Times New Roman" w:eastAsia="Arial" w:hAnsi="Times New Roman" w:cs="Times New Roman"/>
          <w:sz w:val="24"/>
          <w:szCs w:val="24"/>
          <w:u w:val="single"/>
        </w:rPr>
        <w:tab/>
      </w:r>
      <w:r w:rsidRPr="008D15BB">
        <w:rPr>
          <w:rFonts w:ascii="Times New Roman" w:eastAsia="Arial" w:hAnsi="Times New Roman" w:cs="Times New Roman"/>
          <w:sz w:val="24"/>
          <w:szCs w:val="24"/>
          <w:u w:val="single"/>
        </w:rPr>
        <w:tab/>
      </w:r>
      <w:r w:rsidRPr="008D15BB">
        <w:rPr>
          <w:rFonts w:ascii="Times New Roman" w:eastAsia="Arial" w:hAnsi="Times New Roman" w:cs="Times New Roman"/>
          <w:sz w:val="24"/>
          <w:szCs w:val="24"/>
          <w:u w:val="single"/>
        </w:rPr>
        <w:tab/>
      </w:r>
      <w:r w:rsidRPr="008D15BB">
        <w:rPr>
          <w:rFonts w:ascii="Times New Roman" w:eastAsia="Arial" w:hAnsi="Times New Roman" w:cs="Times New Roman"/>
          <w:sz w:val="24"/>
          <w:szCs w:val="24"/>
          <w:u w:val="single"/>
        </w:rPr>
        <w:tab/>
      </w:r>
      <w:r w:rsidRPr="008D15BB">
        <w:rPr>
          <w:rFonts w:ascii="Times New Roman" w:eastAsia="Arial" w:hAnsi="Times New Roman" w:cs="Times New Roman"/>
          <w:sz w:val="24"/>
          <w:szCs w:val="24"/>
          <w:u w:val="single"/>
        </w:rPr>
        <w:tab/>
      </w:r>
      <w:r w:rsidRPr="008D15BB">
        <w:rPr>
          <w:rFonts w:ascii="Times New Roman" w:eastAsia="Arial" w:hAnsi="Times New Roman" w:cs="Times New Roman"/>
          <w:sz w:val="24"/>
          <w:szCs w:val="24"/>
          <w:u w:val="single"/>
        </w:rPr>
        <w:tab/>
      </w:r>
      <w:r w:rsidRPr="008D15BB">
        <w:rPr>
          <w:rFonts w:ascii="Times New Roman" w:eastAsia="Arial" w:hAnsi="Times New Roman" w:cs="Times New Roman"/>
          <w:sz w:val="24"/>
          <w:szCs w:val="24"/>
          <w:u w:val="single"/>
        </w:rPr>
        <w:tab/>
      </w:r>
    </w:p>
    <w:p w14:paraId="03F57632" w14:textId="77777777" w:rsidR="00CD46A2" w:rsidRPr="008D15BB" w:rsidRDefault="00CD46A2" w:rsidP="00CD46A2">
      <w:pPr>
        <w:widowControl w:val="0"/>
        <w:ind w:left="274"/>
        <w:rPr>
          <w:rFonts w:ascii="Times New Roman" w:eastAsia="Arial" w:hAnsi="Times New Roman" w:cs="Times New Roman"/>
          <w:sz w:val="24"/>
          <w:szCs w:val="24"/>
          <w:u w:val="single"/>
        </w:rPr>
      </w:pPr>
      <w:r w:rsidRPr="008D15BB">
        <w:rPr>
          <w:rFonts w:ascii="Times New Roman" w:eastAsia="Arial" w:hAnsi="Times New Roman" w:cs="Times New Roman"/>
          <w:sz w:val="24"/>
          <w:szCs w:val="24"/>
        </w:rPr>
        <w:t xml:space="preserve">Email Address:  </w:t>
      </w:r>
      <w:r w:rsidRPr="008D15BB">
        <w:rPr>
          <w:rFonts w:ascii="Times New Roman" w:eastAsia="Arial" w:hAnsi="Times New Roman" w:cs="Times New Roman"/>
          <w:sz w:val="24"/>
          <w:szCs w:val="24"/>
          <w:u w:val="single"/>
        </w:rPr>
        <w:tab/>
      </w:r>
      <w:r w:rsidRPr="008D15BB">
        <w:rPr>
          <w:rFonts w:ascii="Times New Roman" w:eastAsia="Arial" w:hAnsi="Times New Roman" w:cs="Times New Roman"/>
          <w:sz w:val="24"/>
          <w:szCs w:val="24"/>
          <w:u w:val="single"/>
        </w:rPr>
        <w:tab/>
      </w:r>
      <w:r w:rsidRPr="008D15BB">
        <w:rPr>
          <w:rFonts w:ascii="Times New Roman" w:eastAsia="Arial" w:hAnsi="Times New Roman" w:cs="Times New Roman"/>
          <w:sz w:val="24"/>
          <w:szCs w:val="24"/>
          <w:u w:val="single"/>
        </w:rPr>
        <w:tab/>
      </w:r>
      <w:r w:rsidRPr="008D15BB">
        <w:rPr>
          <w:rFonts w:ascii="Times New Roman" w:eastAsia="Arial" w:hAnsi="Times New Roman" w:cs="Times New Roman"/>
          <w:sz w:val="24"/>
          <w:szCs w:val="24"/>
          <w:u w:val="single"/>
        </w:rPr>
        <w:tab/>
      </w:r>
      <w:r w:rsidRPr="008D15BB">
        <w:rPr>
          <w:rFonts w:ascii="Times New Roman" w:eastAsia="Arial" w:hAnsi="Times New Roman" w:cs="Times New Roman"/>
          <w:sz w:val="24"/>
          <w:szCs w:val="24"/>
          <w:u w:val="single"/>
        </w:rPr>
        <w:tab/>
      </w:r>
      <w:r w:rsidRPr="008D15BB">
        <w:rPr>
          <w:rFonts w:ascii="Times New Roman" w:eastAsia="Arial" w:hAnsi="Times New Roman" w:cs="Times New Roman"/>
          <w:sz w:val="24"/>
          <w:szCs w:val="24"/>
          <w:u w:val="single"/>
        </w:rPr>
        <w:tab/>
      </w:r>
      <w:r w:rsidRPr="008D15BB">
        <w:rPr>
          <w:rFonts w:ascii="Times New Roman" w:eastAsia="Arial" w:hAnsi="Times New Roman" w:cs="Times New Roman"/>
          <w:sz w:val="24"/>
          <w:szCs w:val="24"/>
          <w:u w:val="single"/>
        </w:rPr>
        <w:tab/>
      </w:r>
      <w:r w:rsidRPr="008D15BB">
        <w:rPr>
          <w:rFonts w:ascii="Times New Roman" w:eastAsia="Arial" w:hAnsi="Times New Roman" w:cs="Times New Roman"/>
          <w:sz w:val="24"/>
          <w:szCs w:val="24"/>
          <w:u w:val="single"/>
        </w:rPr>
        <w:tab/>
      </w:r>
      <w:r w:rsidRPr="008D15BB">
        <w:rPr>
          <w:rFonts w:ascii="Times New Roman" w:eastAsia="Arial" w:hAnsi="Times New Roman" w:cs="Times New Roman"/>
          <w:sz w:val="24"/>
          <w:szCs w:val="24"/>
          <w:u w:val="single"/>
        </w:rPr>
        <w:tab/>
      </w:r>
    </w:p>
    <w:p w14:paraId="7AC40512" w14:textId="77777777" w:rsidR="00CD46A2" w:rsidRPr="008D15BB" w:rsidRDefault="00CD46A2" w:rsidP="00CD46A2">
      <w:pPr>
        <w:widowControl w:val="0"/>
        <w:ind w:left="274"/>
        <w:rPr>
          <w:rFonts w:ascii="Times New Roman" w:eastAsia="Arial" w:hAnsi="Times New Roman" w:cs="Times New Roman"/>
          <w:sz w:val="24"/>
          <w:szCs w:val="24"/>
          <w:u w:val="single"/>
        </w:rPr>
      </w:pPr>
      <w:r w:rsidRPr="008D15BB">
        <w:rPr>
          <w:rFonts w:ascii="Times New Roman" w:eastAsia="Arial" w:hAnsi="Times New Roman" w:cs="Times New Roman"/>
          <w:sz w:val="24"/>
          <w:szCs w:val="24"/>
        </w:rPr>
        <w:t xml:space="preserve">Company Website:  </w:t>
      </w:r>
      <w:r w:rsidRPr="008D15BB">
        <w:rPr>
          <w:rFonts w:ascii="Times New Roman" w:eastAsia="Arial" w:hAnsi="Times New Roman" w:cs="Times New Roman"/>
          <w:sz w:val="24"/>
          <w:szCs w:val="24"/>
          <w:u w:val="single"/>
        </w:rPr>
        <w:tab/>
      </w:r>
      <w:r w:rsidRPr="008D15BB">
        <w:rPr>
          <w:rFonts w:ascii="Times New Roman" w:eastAsia="Arial" w:hAnsi="Times New Roman" w:cs="Times New Roman"/>
          <w:sz w:val="24"/>
          <w:szCs w:val="24"/>
          <w:u w:val="single"/>
        </w:rPr>
        <w:tab/>
      </w:r>
      <w:r w:rsidRPr="008D15BB">
        <w:rPr>
          <w:rFonts w:ascii="Times New Roman" w:eastAsia="Arial" w:hAnsi="Times New Roman" w:cs="Times New Roman"/>
          <w:sz w:val="24"/>
          <w:szCs w:val="24"/>
          <w:u w:val="single"/>
        </w:rPr>
        <w:tab/>
      </w:r>
      <w:r w:rsidRPr="008D15BB">
        <w:rPr>
          <w:rFonts w:ascii="Times New Roman" w:eastAsia="Arial" w:hAnsi="Times New Roman" w:cs="Times New Roman"/>
          <w:sz w:val="24"/>
          <w:szCs w:val="24"/>
          <w:u w:val="single"/>
        </w:rPr>
        <w:tab/>
      </w:r>
      <w:r w:rsidRPr="008D15BB">
        <w:rPr>
          <w:rFonts w:ascii="Times New Roman" w:eastAsia="Arial" w:hAnsi="Times New Roman" w:cs="Times New Roman"/>
          <w:sz w:val="24"/>
          <w:szCs w:val="24"/>
          <w:u w:val="single"/>
        </w:rPr>
        <w:tab/>
      </w:r>
      <w:r w:rsidRPr="008D15BB">
        <w:rPr>
          <w:rFonts w:ascii="Times New Roman" w:eastAsia="Arial" w:hAnsi="Times New Roman" w:cs="Times New Roman"/>
          <w:sz w:val="24"/>
          <w:szCs w:val="24"/>
          <w:u w:val="single"/>
        </w:rPr>
        <w:tab/>
      </w:r>
      <w:r w:rsidRPr="008D15BB">
        <w:rPr>
          <w:rFonts w:ascii="Times New Roman" w:eastAsia="Arial" w:hAnsi="Times New Roman" w:cs="Times New Roman"/>
          <w:sz w:val="24"/>
          <w:szCs w:val="24"/>
          <w:u w:val="single"/>
        </w:rPr>
        <w:tab/>
      </w:r>
      <w:r w:rsidRPr="008D15BB">
        <w:rPr>
          <w:rFonts w:ascii="Times New Roman" w:eastAsia="Arial" w:hAnsi="Times New Roman" w:cs="Times New Roman"/>
          <w:sz w:val="24"/>
          <w:szCs w:val="24"/>
          <w:u w:val="single"/>
        </w:rPr>
        <w:tab/>
      </w:r>
    </w:p>
    <w:p w14:paraId="4D038A7C" w14:textId="77777777" w:rsidR="00CD46A2" w:rsidRPr="008D15BB" w:rsidRDefault="00CD46A2" w:rsidP="00CD46A2">
      <w:pPr>
        <w:widowControl w:val="0"/>
        <w:ind w:left="274"/>
        <w:rPr>
          <w:rFonts w:ascii="Times New Roman" w:eastAsia="Arial" w:hAnsi="Times New Roman" w:cs="Times New Roman"/>
          <w:sz w:val="24"/>
          <w:szCs w:val="24"/>
        </w:rPr>
      </w:pPr>
      <w:r w:rsidRPr="008D15BB">
        <w:rPr>
          <w:rFonts w:ascii="Times New Roman" w:eastAsia="Arial" w:hAnsi="Times New Roman" w:cs="Times New Roman"/>
          <w:sz w:val="24"/>
          <w:szCs w:val="24"/>
        </w:rPr>
        <w:t xml:space="preserve">Federal ID or SSN #  </w:t>
      </w:r>
      <w:r w:rsidRPr="008D15BB">
        <w:rPr>
          <w:rFonts w:ascii="Times New Roman" w:eastAsia="Arial" w:hAnsi="Times New Roman" w:cs="Times New Roman"/>
          <w:sz w:val="24"/>
          <w:szCs w:val="24"/>
          <w:u w:val="single"/>
        </w:rPr>
        <w:tab/>
      </w:r>
      <w:r w:rsidRPr="008D15BB">
        <w:rPr>
          <w:rFonts w:ascii="Times New Roman" w:eastAsia="Arial" w:hAnsi="Times New Roman" w:cs="Times New Roman"/>
          <w:sz w:val="24"/>
          <w:szCs w:val="24"/>
          <w:u w:val="single"/>
        </w:rPr>
        <w:tab/>
      </w:r>
      <w:r w:rsidRPr="008D15BB">
        <w:rPr>
          <w:rFonts w:ascii="Times New Roman" w:eastAsia="Arial" w:hAnsi="Times New Roman" w:cs="Times New Roman"/>
          <w:sz w:val="24"/>
          <w:szCs w:val="24"/>
          <w:u w:val="single"/>
        </w:rPr>
        <w:tab/>
      </w:r>
      <w:r w:rsidRPr="008D15BB">
        <w:rPr>
          <w:rFonts w:ascii="Times New Roman" w:eastAsia="Arial" w:hAnsi="Times New Roman" w:cs="Times New Roman"/>
          <w:sz w:val="24"/>
          <w:szCs w:val="24"/>
          <w:u w:val="single"/>
        </w:rPr>
        <w:tab/>
      </w:r>
      <w:r w:rsidRPr="008D15BB">
        <w:rPr>
          <w:rFonts w:ascii="Times New Roman" w:eastAsia="Arial" w:hAnsi="Times New Roman" w:cs="Times New Roman"/>
          <w:sz w:val="24"/>
          <w:szCs w:val="24"/>
          <w:u w:val="single"/>
        </w:rPr>
        <w:tab/>
      </w:r>
      <w:r w:rsidRPr="008D15BB">
        <w:rPr>
          <w:rFonts w:ascii="Times New Roman" w:eastAsia="Arial" w:hAnsi="Times New Roman" w:cs="Times New Roman"/>
          <w:sz w:val="24"/>
          <w:szCs w:val="24"/>
          <w:u w:val="single"/>
        </w:rPr>
        <w:tab/>
      </w:r>
      <w:r w:rsidRPr="008D15BB">
        <w:rPr>
          <w:rFonts w:ascii="Times New Roman" w:eastAsia="Arial" w:hAnsi="Times New Roman" w:cs="Times New Roman"/>
          <w:sz w:val="24"/>
          <w:szCs w:val="24"/>
          <w:u w:val="single"/>
        </w:rPr>
        <w:tab/>
      </w:r>
      <w:r w:rsidRPr="008D15BB">
        <w:rPr>
          <w:rFonts w:ascii="Times New Roman" w:eastAsia="Arial" w:hAnsi="Times New Roman" w:cs="Times New Roman"/>
          <w:sz w:val="24"/>
          <w:szCs w:val="24"/>
          <w:u w:val="single"/>
        </w:rPr>
        <w:tab/>
      </w:r>
    </w:p>
    <w:p w14:paraId="1BE49622" w14:textId="77777777" w:rsidR="00CD46A2" w:rsidRPr="008D15BB" w:rsidRDefault="00CD46A2" w:rsidP="00CD46A2">
      <w:pPr>
        <w:widowControl w:val="0"/>
        <w:ind w:left="274"/>
        <w:rPr>
          <w:rFonts w:ascii="Times New Roman" w:eastAsia="Arial" w:hAnsi="Times New Roman" w:cs="Times New Roman"/>
          <w:sz w:val="24"/>
          <w:szCs w:val="24"/>
        </w:rPr>
      </w:pPr>
      <w:r w:rsidRPr="008D15BB">
        <w:rPr>
          <w:rFonts w:ascii="Times New Roman" w:eastAsia="Arial" w:hAnsi="Times New Roman" w:cs="Times New Roman"/>
          <w:sz w:val="24"/>
          <w:szCs w:val="24"/>
        </w:rPr>
        <w:t>Type of ownership:</w:t>
      </w:r>
      <w:r w:rsidRPr="008D15BB">
        <w:rPr>
          <w:rFonts w:ascii="Times New Roman" w:eastAsia="Arial" w:hAnsi="Times New Roman" w:cs="Times New Roman"/>
          <w:sz w:val="24"/>
          <w:szCs w:val="24"/>
        </w:rPr>
        <w:tab/>
      </w:r>
      <w:r w:rsidRPr="008D15BB">
        <w:rPr>
          <w:rFonts w:ascii="Times New Roman" w:eastAsia="Arial" w:hAnsi="Times New Roman" w:cs="Times New Roman"/>
          <w:sz w:val="24"/>
          <w:szCs w:val="24"/>
          <w:u w:val="single"/>
        </w:rPr>
        <w:tab/>
      </w:r>
      <w:r w:rsidRPr="008D15BB">
        <w:rPr>
          <w:rFonts w:ascii="Times New Roman" w:eastAsia="Arial" w:hAnsi="Times New Roman" w:cs="Times New Roman"/>
          <w:sz w:val="24"/>
          <w:szCs w:val="24"/>
        </w:rPr>
        <w:t>Individual</w:t>
      </w:r>
      <w:r w:rsidRPr="008D15BB">
        <w:rPr>
          <w:rFonts w:ascii="Times New Roman" w:eastAsia="Arial" w:hAnsi="Times New Roman" w:cs="Times New Roman"/>
          <w:sz w:val="24"/>
          <w:szCs w:val="24"/>
        </w:rPr>
        <w:tab/>
      </w:r>
      <w:r w:rsidRPr="008D15BB">
        <w:rPr>
          <w:rFonts w:ascii="Times New Roman" w:eastAsia="Arial" w:hAnsi="Times New Roman" w:cs="Times New Roman"/>
          <w:sz w:val="24"/>
          <w:szCs w:val="24"/>
          <w:u w:val="single"/>
        </w:rPr>
        <w:tab/>
      </w:r>
      <w:r w:rsidRPr="008D15BB">
        <w:rPr>
          <w:rFonts w:ascii="Times New Roman" w:eastAsia="Arial" w:hAnsi="Times New Roman" w:cs="Times New Roman"/>
          <w:sz w:val="24"/>
          <w:szCs w:val="24"/>
        </w:rPr>
        <w:t>Sole Proprietorship</w:t>
      </w:r>
    </w:p>
    <w:p w14:paraId="2B605D16" w14:textId="77777777" w:rsidR="00CD46A2" w:rsidRPr="008D15BB" w:rsidRDefault="00CD46A2" w:rsidP="00CD46A2">
      <w:pPr>
        <w:widowControl w:val="0"/>
        <w:ind w:left="270"/>
        <w:rPr>
          <w:rFonts w:ascii="Times New Roman" w:eastAsia="Arial" w:hAnsi="Times New Roman" w:cs="Times New Roman"/>
          <w:sz w:val="24"/>
          <w:szCs w:val="24"/>
        </w:rPr>
      </w:pPr>
      <w:r w:rsidRPr="008D15BB">
        <w:rPr>
          <w:rFonts w:ascii="Times New Roman" w:eastAsia="Arial" w:hAnsi="Times New Roman" w:cs="Times New Roman"/>
          <w:sz w:val="24"/>
          <w:szCs w:val="24"/>
        </w:rPr>
        <w:tab/>
      </w:r>
      <w:r w:rsidRPr="008D15BB">
        <w:rPr>
          <w:rFonts w:ascii="Times New Roman" w:eastAsia="Arial" w:hAnsi="Times New Roman" w:cs="Times New Roman"/>
          <w:sz w:val="24"/>
          <w:szCs w:val="24"/>
        </w:rPr>
        <w:tab/>
      </w:r>
      <w:r w:rsidRPr="008D15BB">
        <w:rPr>
          <w:rFonts w:ascii="Times New Roman" w:eastAsia="Arial" w:hAnsi="Times New Roman" w:cs="Times New Roman"/>
          <w:sz w:val="24"/>
          <w:szCs w:val="24"/>
        </w:rPr>
        <w:tab/>
      </w:r>
      <w:r w:rsidRPr="008D15BB">
        <w:rPr>
          <w:rFonts w:ascii="Times New Roman" w:eastAsia="Arial" w:hAnsi="Times New Roman" w:cs="Times New Roman"/>
          <w:sz w:val="24"/>
          <w:szCs w:val="24"/>
          <w:u w:val="single"/>
        </w:rPr>
        <w:tab/>
      </w:r>
      <w:r w:rsidRPr="008D15BB">
        <w:rPr>
          <w:rFonts w:ascii="Times New Roman" w:eastAsia="Arial" w:hAnsi="Times New Roman" w:cs="Times New Roman"/>
          <w:sz w:val="24"/>
          <w:szCs w:val="24"/>
        </w:rPr>
        <w:t>Corporation</w:t>
      </w:r>
      <w:r w:rsidRPr="008D15BB">
        <w:rPr>
          <w:rFonts w:ascii="Times New Roman" w:eastAsia="Arial" w:hAnsi="Times New Roman" w:cs="Times New Roman"/>
          <w:sz w:val="24"/>
          <w:szCs w:val="24"/>
        </w:rPr>
        <w:tab/>
      </w:r>
      <w:r w:rsidRPr="008D15BB">
        <w:rPr>
          <w:rFonts w:ascii="Times New Roman" w:eastAsia="Arial" w:hAnsi="Times New Roman" w:cs="Times New Roman"/>
          <w:sz w:val="24"/>
          <w:szCs w:val="24"/>
          <w:u w:val="single"/>
        </w:rPr>
        <w:tab/>
      </w:r>
      <w:r w:rsidRPr="008D15BB">
        <w:rPr>
          <w:rFonts w:ascii="Times New Roman" w:eastAsia="Arial" w:hAnsi="Times New Roman" w:cs="Times New Roman"/>
          <w:sz w:val="24"/>
          <w:szCs w:val="24"/>
        </w:rPr>
        <w:t>Partnership</w:t>
      </w:r>
    </w:p>
    <w:p w14:paraId="2ADFDA74" w14:textId="77777777" w:rsidR="00CD46A2" w:rsidRPr="008D15BB" w:rsidRDefault="00CD46A2" w:rsidP="00CD46A2">
      <w:pPr>
        <w:widowControl w:val="0"/>
        <w:rPr>
          <w:rFonts w:ascii="Times New Roman" w:eastAsia="Calibri" w:hAnsi="Times New Roman" w:cs="Times New Roman"/>
          <w:sz w:val="24"/>
          <w:szCs w:val="24"/>
        </w:rPr>
      </w:pPr>
    </w:p>
    <w:p w14:paraId="68CC563A" w14:textId="77777777" w:rsidR="00CD46A2" w:rsidRPr="008D15BB" w:rsidRDefault="00CD46A2" w:rsidP="00CD46A2">
      <w:pPr>
        <w:widowControl w:val="0"/>
        <w:rPr>
          <w:rFonts w:ascii="Times New Roman" w:eastAsia="Calibri" w:hAnsi="Times New Roman" w:cs="Times New Roman"/>
          <w:sz w:val="24"/>
          <w:szCs w:val="24"/>
        </w:rPr>
      </w:pPr>
    </w:p>
    <w:p w14:paraId="0214D0DB" w14:textId="77777777" w:rsidR="00CD46A2" w:rsidRPr="008D15BB" w:rsidRDefault="00CD46A2" w:rsidP="00CD46A2">
      <w:pPr>
        <w:widowControl w:val="0"/>
        <w:ind w:left="274"/>
        <w:jc w:val="both"/>
        <w:rPr>
          <w:rFonts w:ascii="Times New Roman" w:eastAsia="Arial" w:hAnsi="Times New Roman" w:cs="Times New Roman"/>
          <w:sz w:val="24"/>
          <w:szCs w:val="24"/>
        </w:rPr>
      </w:pPr>
      <w:r w:rsidRPr="008D15BB">
        <w:rPr>
          <w:rFonts w:ascii="Times New Roman" w:eastAsia="Arial" w:hAnsi="Times New Roman" w:cs="Times New Roman"/>
          <w:sz w:val="24"/>
          <w:szCs w:val="24"/>
        </w:rPr>
        <w:t>In addition to the principal contact listed above, please include below any additional contacts you would like to receive communication regarding the RFP.  KEMI will only send communication regarding the RFP to the principal contact and the contact(s) listed below.  The information includes, but is not limited to, KEMI’s responses to inquiries, status updates about the RFP, any modifications to the RFP, requests for interview scheduling, etc.</w:t>
      </w:r>
    </w:p>
    <w:p w14:paraId="739D169B" w14:textId="77777777" w:rsidR="00CD46A2" w:rsidRPr="008D15BB" w:rsidRDefault="00CD46A2" w:rsidP="00CD46A2">
      <w:pPr>
        <w:widowControl w:val="0"/>
        <w:rPr>
          <w:rFonts w:ascii="Times New Roman" w:eastAsia="Arial" w:hAnsi="Times New Roman" w:cs="Times New Roman"/>
          <w:sz w:val="24"/>
          <w:szCs w:val="24"/>
        </w:rPr>
      </w:pPr>
    </w:p>
    <w:p w14:paraId="6C79293A" w14:textId="77777777" w:rsidR="00CD46A2" w:rsidRPr="008D15BB" w:rsidRDefault="00CD46A2" w:rsidP="00CD46A2">
      <w:pPr>
        <w:widowControl w:val="0"/>
        <w:ind w:left="274"/>
        <w:rPr>
          <w:rFonts w:ascii="Times New Roman" w:eastAsia="Arial" w:hAnsi="Times New Roman" w:cs="Times New Roman"/>
          <w:sz w:val="24"/>
          <w:szCs w:val="24"/>
        </w:rPr>
      </w:pPr>
      <w:r w:rsidRPr="008D15BB">
        <w:rPr>
          <w:rFonts w:ascii="Times New Roman" w:eastAsia="Arial" w:hAnsi="Times New Roman" w:cs="Times New Roman"/>
          <w:sz w:val="24"/>
          <w:szCs w:val="24"/>
        </w:rPr>
        <w:t xml:space="preserve">Contact Name(s) for RFP Communication:  </w:t>
      </w:r>
    </w:p>
    <w:p w14:paraId="7F2F7CA5" w14:textId="77777777" w:rsidR="00CD46A2" w:rsidRPr="008D15BB" w:rsidRDefault="00CD46A2" w:rsidP="00CD46A2">
      <w:pPr>
        <w:widowControl w:val="0"/>
        <w:ind w:left="274"/>
        <w:rPr>
          <w:rFonts w:ascii="Times New Roman" w:eastAsia="Arial" w:hAnsi="Times New Roman" w:cs="Times New Roman"/>
          <w:sz w:val="24"/>
          <w:szCs w:val="24"/>
          <w:u w:val="single"/>
        </w:rPr>
      </w:pPr>
      <w:r w:rsidRPr="008D15BB">
        <w:rPr>
          <w:rFonts w:ascii="Times New Roman" w:eastAsia="Arial" w:hAnsi="Times New Roman" w:cs="Times New Roman"/>
          <w:sz w:val="24"/>
          <w:szCs w:val="24"/>
          <w:u w:val="single"/>
        </w:rPr>
        <w:tab/>
      </w:r>
      <w:r w:rsidRPr="008D15BB">
        <w:rPr>
          <w:rFonts w:ascii="Times New Roman" w:eastAsia="Arial" w:hAnsi="Times New Roman" w:cs="Times New Roman"/>
          <w:sz w:val="24"/>
          <w:szCs w:val="24"/>
          <w:u w:val="single"/>
        </w:rPr>
        <w:tab/>
      </w:r>
      <w:r w:rsidRPr="008D15BB">
        <w:rPr>
          <w:rFonts w:ascii="Times New Roman" w:eastAsia="Arial" w:hAnsi="Times New Roman" w:cs="Times New Roman"/>
          <w:sz w:val="24"/>
          <w:szCs w:val="24"/>
          <w:u w:val="single"/>
        </w:rPr>
        <w:tab/>
      </w:r>
      <w:r w:rsidRPr="008D15BB">
        <w:rPr>
          <w:rFonts w:ascii="Times New Roman" w:eastAsia="Arial" w:hAnsi="Times New Roman" w:cs="Times New Roman"/>
          <w:sz w:val="24"/>
          <w:szCs w:val="24"/>
          <w:u w:val="single"/>
        </w:rPr>
        <w:tab/>
      </w:r>
      <w:r w:rsidRPr="008D15BB">
        <w:rPr>
          <w:rFonts w:ascii="Times New Roman" w:eastAsia="Arial" w:hAnsi="Times New Roman" w:cs="Times New Roman"/>
          <w:sz w:val="24"/>
          <w:szCs w:val="24"/>
          <w:u w:val="single"/>
        </w:rPr>
        <w:tab/>
      </w:r>
      <w:r w:rsidRPr="008D15BB">
        <w:rPr>
          <w:rFonts w:ascii="Times New Roman" w:eastAsia="Arial" w:hAnsi="Times New Roman" w:cs="Times New Roman"/>
          <w:sz w:val="24"/>
          <w:szCs w:val="24"/>
          <w:u w:val="single"/>
        </w:rPr>
        <w:tab/>
      </w:r>
      <w:r w:rsidRPr="008D15BB">
        <w:rPr>
          <w:rFonts w:ascii="Times New Roman" w:eastAsia="Arial" w:hAnsi="Times New Roman" w:cs="Times New Roman"/>
          <w:sz w:val="24"/>
          <w:szCs w:val="24"/>
          <w:u w:val="single"/>
        </w:rPr>
        <w:tab/>
      </w:r>
      <w:r w:rsidRPr="008D15BB">
        <w:rPr>
          <w:rFonts w:ascii="Times New Roman" w:eastAsia="Arial" w:hAnsi="Times New Roman" w:cs="Times New Roman"/>
          <w:sz w:val="24"/>
          <w:szCs w:val="24"/>
          <w:u w:val="single"/>
        </w:rPr>
        <w:tab/>
      </w:r>
      <w:r w:rsidRPr="008D15BB">
        <w:rPr>
          <w:rFonts w:ascii="Times New Roman" w:eastAsia="Arial" w:hAnsi="Times New Roman" w:cs="Times New Roman"/>
          <w:sz w:val="24"/>
          <w:szCs w:val="24"/>
          <w:u w:val="single"/>
        </w:rPr>
        <w:tab/>
      </w:r>
      <w:r w:rsidRPr="008D15BB">
        <w:rPr>
          <w:rFonts w:ascii="Times New Roman" w:eastAsia="Arial" w:hAnsi="Times New Roman" w:cs="Times New Roman"/>
          <w:sz w:val="24"/>
          <w:szCs w:val="24"/>
          <w:u w:val="single"/>
        </w:rPr>
        <w:tab/>
      </w:r>
      <w:r w:rsidRPr="008D15BB">
        <w:rPr>
          <w:rFonts w:ascii="Times New Roman" w:eastAsia="Arial" w:hAnsi="Times New Roman" w:cs="Times New Roman"/>
          <w:sz w:val="24"/>
          <w:szCs w:val="24"/>
          <w:u w:val="single"/>
        </w:rPr>
        <w:tab/>
      </w:r>
    </w:p>
    <w:p w14:paraId="5BCDB968" w14:textId="77777777" w:rsidR="00CD46A2" w:rsidRPr="008D15BB" w:rsidRDefault="00CD46A2" w:rsidP="00CD46A2">
      <w:pPr>
        <w:widowControl w:val="0"/>
        <w:ind w:left="274"/>
        <w:rPr>
          <w:rFonts w:ascii="Times New Roman" w:eastAsia="Arial" w:hAnsi="Times New Roman" w:cs="Times New Roman"/>
          <w:sz w:val="24"/>
          <w:szCs w:val="24"/>
          <w:u w:val="single"/>
        </w:rPr>
      </w:pPr>
      <w:r w:rsidRPr="008D15BB">
        <w:rPr>
          <w:rFonts w:ascii="Times New Roman" w:eastAsia="Arial" w:hAnsi="Times New Roman" w:cs="Times New Roman"/>
          <w:sz w:val="24"/>
          <w:szCs w:val="24"/>
          <w:u w:val="single"/>
        </w:rPr>
        <w:tab/>
      </w:r>
      <w:r w:rsidRPr="008D15BB">
        <w:rPr>
          <w:rFonts w:ascii="Times New Roman" w:eastAsia="Arial" w:hAnsi="Times New Roman" w:cs="Times New Roman"/>
          <w:sz w:val="24"/>
          <w:szCs w:val="24"/>
          <w:u w:val="single"/>
        </w:rPr>
        <w:tab/>
      </w:r>
      <w:r w:rsidRPr="008D15BB">
        <w:rPr>
          <w:rFonts w:ascii="Times New Roman" w:eastAsia="Arial" w:hAnsi="Times New Roman" w:cs="Times New Roman"/>
          <w:sz w:val="24"/>
          <w:szCs w:val="24"/>
          <w:u w:val="single"/>
        </w:rPr>
        <w:tab/>
      </w:r>
      <w:r w:rsidRPr="008D15BB">
        <w:rPr>
          <w:rFonts w:ascii="Times New Roman" w:eastAsia="Arial" w:hAnsi="Times New Roman" w:cs="Times New Roman"/>
          <w:sz w:val="24"/>
          <w:szCs w:val="24"/>
          <w:u w:val="single"/>
        </w:rPr>
        <w:tab/>
      </w:r>
      <w:r w:rsidRPr="008D15BB">
        <w:rPr>
          <w:rFonts w:ascii="Times New Roman" w:eastAsia="Arial" w:hAnsi="Times New Roman" w:cs="Times New Roman"/>
          <w:sz w:val="24"/>
          <w:szCs w:val="24"/>
          <w:u w:val="single"/>
        </w:rPr>
        <w:tab/>
      </w:r>
      <w:r w:rsidRPr="008D15BB">
        <w:rPr>
          <w:rFonts w:ascii="Times New Roman" w:eastAsia="Arial" w:hAnsi="Times New Roman" w:cs="Times New Roman"/>
          <w:sz w:val="24"/>
          <w:szCs w:val="24"/>
          <w:u w:val="single"/>
        </w:rPr>
        <w:tab/>
      </w:r>
      <w:r w:rsidRPr="008D15BB">
        <w:rPr>
          <w:rFonts w:ascii="Times New Roman" w:eastAsia="Arial" w:hAnsi="Times New Roman" w:cs="Times New Roman"/>
          <w:sz w:val="24"/>
          <w:szCs w:val="24"/>
          <w:u w:val="single"/>
        </w:rPr>
        <w:tab/>
      </w:r>
      <w:r w:rsidRPr="008D15BB">
        <w:rPr>
          <w:rFonts w:ascii="Times New Roman" w:eastAsia="Arial" w:hAnsi="Times New Roman" w:cs="Times New Roman"/>
          <w:sz w:val="24"/>
          <w:szCs w:val="24"/>
          <w:u w:val="single"/>
        </w:rPr>
        <w:tab/>
      </w:r>
      <w:r w:rsidRPr="008D15BB">
        <w:rPr>
          <w:rFonts w:ascii="Times New Roman" w:eastAsia="Arial" w:hAnsi="Times New Roman" w:cs="Times New Roman"/>
          <w:sz w:val="24"/>
          <w:szCs w:val="24"/>
          <w:u w:val="single"/>
        </w:rPr>
        <w:tab/>
      </w:r>
      <w:r w:rsidRPr="008D15BB">
        <w:rPr>
          <w:rFonts w:ascii="Times New Roman" w:eastAsia="Arial" w:hAnsi="Times New Roman" w:cs="Times New Roman"/>
          <w:sz w:val="24"/>
          <w:szCs w:val="24"/>
          <w:u w:val="single"/>
        </w:rPr>
        <w:tab/>
      </w:r>
      <w:r w:rsidRPr="008D15BB">
        <w:rPr>
          <w:rFonts w:ascii="Times New Roman" w:eastAsia="Arial" w:hAnsi="Times New Roman" w:cs="Times New Roman"/>
          <w:sz w:val="24"/>
          <w:szCs w:val="24"/>
          <w:u w:val="single"/>
        </w:rPr>
        <w:tab/>
      </w:r>
    </w:p>
    <w:p w14:paraId="7E4EA12C" w14:textId="77777777" w:rsidR="00CD46A2" w:rsidRPr="008D15BB" w:rsidRDefault="00CD46A2" w:rsidP="00CD46A2">
      <w:pPr>
        <w:widowControl w:val="0"/>
        <w:ind w:left="274"/>
        <w:rPr>
          <w:rFonts w:ascii="Times New Roman" w:eastAsia="Arial" w:hAnsi="Times New Roman" w:cs="Times New Roman"/>
          <w:sz w:val="24"/>
          <w:szCs w:val="24"/>
        </w:rPr>
      </w:pPr>
      <w:r w:rsidRPr="008D15BB">
        <w:rPr>
          <w:rFonts w:ascii="Times New Roman" w:eastAsia="Arial" w:hAnsi="Times New Roman" w:cs="Times New Roman"/>
          <w:sz w:val="24"/>
          <w:szCs w:val="24"/>
        </w:rPr>
        <w:tab/>
      </w:r>
      <w:r w:rsidRPr="008D15BB">
        <w:rPr>
          <w:rFonts w:ascii="Times New Roman" w:eastAsia="Arial" w:hAnsi="Times New Roman" w:cs="Times New Roman"/>
          <w:sz w:val="24"/>
          <w:szCs w:val="24"/>
        </w:rPr>
        <w:tab/>
      </w:r>
      <w:r w:rsidRPr="008D15BB">
        <w:rPr>
          <w:rFonts w:ascii="Times New Roman" w:eastAsia="Arial" w:hAnsi="Times New Roman" w:cs="Times New Roman"/>
          <w:sz w:val="24"/>
          <w:szCs w:val="24"/>
        </w:rPr>
        <w:tab/>
      </w:r>
      <w:r w:rsidRPr="008D15BB">
        <w:rPr>
          <w:rFonts w:ascii="Times New Roman" w:eastAsia="Arial" w:hAnsi="Times New Roman" w:cs="Times New Roman"/>
          <w:sz w:val="24"/>
          <w:szCs w:val="24"/>
        </w:rPr>
        <w:tab/>
      </w:r>
      <w:r w:rsidRPr="008D15BB">
        <w:rPr>
          <w:rFonts w:ascii="Times New Roman" w:eastAsia="Arial" w:hAnsi="Times New Roman" w:cs="Times New Roman"/>
          <w:sz w:val="24"/>
          <w:szCs w:val="24"/>
        </w:rPr>
        <w:tab/>
      </w:r>
      <w:r w:rsidRPr="008D15BB">
        <w:rPr>
          <w:rFonts w:ascii="Times New Roman" w:eastAsia="Arial" w:hAnsi="Times New Roman" w:cs="Times New Roman"/>
          <w:sz w:val="24"/>
          <w:szCs w:val="24"/>
        </w:rPr>
        <w:tab/>
      </w:r>
    </w:p>
    <w:p w14:paraId="2989FF62" w14:textId="77777777" w:rsidR="00CD46A2" w:rsidRPr="008D15BB" w:rsidRDefault="00CD46A2" w:rsidP="00CD46A2">
      <w:pPr>
        <w:widowControl w:val="0"/>
        <w:ind w:left="274"/>
        <w:rPr>
          <w:rFonts w:ascii="Times New Roman" w:eastAsia="Arial" w:hAnsi="Times New Roman" w:cs="Times New Roman"/>
          <w:sz w:val="24"/>
          <w:szCs w:val="24"/>
        </w:rPr>
      </w:pPr>
      <w:r w:rsidRPr="008D15BB">
        <w:rPr>
          <w:rFonts w:ascii="Times New Roman" w:eastAsia="Arial" w:hAnsi="Times New Roman" w:cs="Times New Roman"/>
          <w:sz w:val="24"/>
          <w:szCs w:val="24"/>
        </w:rPr>
        <w:t>Contact Email(s) for RFP Communication:</w:t>
      </w:r>
    </w:p>
    <w:p w14:paraId="2E1729BF" w14:textId="77777777" w:rsidR="00CD46A2" w:rsidRPr="008D15BB" w:rsidRDefault="00CD46A2" w:rsidP="00CD46A2">
      <w:pPr>
        <w:widowControl w:val="0"/>
        <w:ind w:left="274"/>
        <w:rPr>
          <w:rFonts w:ascii="Times New Roman" w:eastAsia="Arial" w:hAnsi="Times New Roman" w:cs="Times New Roman"/>
          <w:sz w:val="24"/>
          <w:szCs w:val="24"/>
          <w:u w:val="single"/>
        </w:rPr>
      </w:pPr>
      <w:r w:rsidRPr="008D15BB">
        <w:rPr>
          <w:rFonts w:ascii="Times New Roman" w:eastAsia="Arial" w:hAnsi="Times New Roman" w:cs="Times New Roman"/>
          <w:sz w:val="24"/>
          <w:szCs w:val="24"/>
          <w:u w:val="single"/>
        </w:rPr>
        <w:tab/>
      </w:r>
      <w:r w:rsidRPr="008D15BB">
        <w:rPr>
          <w:rFonts w:ascii="Times New Roman" w:eastAsia="Arial" w:hAnsi="Times New Roman" w:cs="Times New Roman"/>
          <w:sz w:val="24"/>
          <w:szCs w:val="24"/>
          <w:u w:val="single"/>
        </w:rPr>
        <w:tab/>
      </w:r>
      <w:r w:rsidRPr="008D15BB">
        <w:rPr>
          <w:rFonts w:ascii="Times New Roman" w:eastAsia="Arial" w:hAnsi="Times New Roman" w:cs="Times New Roman"/>
          <w:sz w:val="24"/>
          <w:szCs w:val="24"/>
          <w:u w:val="single"/>
        </w:rPr>
        <w:tab/>
      </w:r>
      <w:r w:rsidRPr="008D15BB">
        <w:rPr>
          <w:rFonts w:ascii="Times New Roman" w:eastAsia="Arial" w:hAnsi="Times New Roman" w:cs="Times New Roman"/>
          <w:sz w:val="24"/>
          <w:szCs w:val="24"/>
          <w:u w:val="single"/>
        </w:rPr>
        <w:tab/>
      </w:r>
      <w:r w:rsidRPr="008D15BB">
        <w:rPr>
          <w:rFonts w:ascii="Times New Roman" w:eastAsia="Arial" w:hAnsi="Times New Roman" w:cs="Times New Roman"/>
          <w:sz w:val="24"/>
          <w:szCs w:val="24"/>
          <w:u w:val="single"/>
        </w:rPr>
        <w:tab/>
      </w:r>
      <w:r w:rsidRPr="008D15BB">
        <w:rPr>
          <w:rFonts w:ascii="Times New Roman" w:eastAsia="Arial" w:hAnsi="Times New Roman" w:cs="Times New Roman"/>
          <w:sz w:val="24"/>
          <w:szCs w:val="24"/>
          <w:u w:val="single"/>
        </w:rPr>
        <w:tab/>
      </w:r>
      <w:r w:rsidRPr="008D15BB">
        <w:rPr>
          <w:rFonts w:ascii="Times New Roman" w:eastAsia="Arial" w:hAnsi="Times New Roman" w:cs="Times New Roman"/>
          <w:sz w:val="24"/>
          <w:szCs w:val="24"/>
          <w:u w:val="single"/>
        </w:rPr>
        <w:tab/>
      </w:r>
      <w:r w:rsidRPr="008D15BB">
        <w:rPr>
          <w:rFonts w:ascii="Times New Roman" w:eastAsia="Arial" w:hAnsi="Times New Roman" w:cs="Times New Roman"/>
          <w:sz w:val="24"/>
          <w:szCs w:val="24"/>
          <w:u w:val="single"/>
        </w:rPr>
        <w:tab/>
      </w:r>
      <w:r w:rsidRPr="008D15BB">
        <w:rPr>
          <w:rFonts w:ascii="Times New Roman" w:eastAsia="Arial" w:hAnsi="Times New Roman" w:cs="Times New Roman"/>
          <w:sz w:val="24"/>
          <w:szCs w:val="24"/>
          <w:u w:val="single"/>
        </w:rPr>
        <w:tab/>
      </w:r>
      <w:r w:rsidRPr="008D15BB">
        <w:rPr>
          <w:rFonts w:ascii="Times New Roman" w:eastAsia="Arial" w:hAnsi="Times New Roman" w:cs="Times New Roman"/>
          <w:sz w:val="24"/>
          <w:szCs w:val="24"/>
          <w:u w:val="single"/>
        </w:rPr>
        <w:tab/>
      </w:r>
      <w:r w:rsidRPr="008D15BB">
        <w:rPr>
          <w:rFonts w:ascii="Times New Roman" w:eastAsia="Arial" w:hAnsi="Times New Roman" w:cs="Times New Roman"/>
          <w:sz w:val="24"/>
          <w:szCs w:val="24"/>
          <w:u w:val="single"/>
        </w:rPr>
        <w:tab/>
      </w:r>
    </w:p>
    <w:p w14:paraId="49A94161" w14:textId="77777777" w:rsidR="00CD46A2" w:rsidRPr="008D15BB" w:rsidRDefault="00CD46A2" w:rsidP="00CD46A2">
      <w:pPr>
        <w:widowControl w:val="0"/>
        <w:ind w:left="274"/>
        <w:rPr>
          <w:rFonts w:ascii="Times New Roman" w:eastAsia="Arial" w:hAnsi="Times New Roman" w:cs="Times New Roman"/>
          <w:sz w:val="24"/>
          <w:szCs w:val="24"/>
          <w:u w:val="single"/>
        </w:rPr>
      </w:pPr>
      <w:r w:rsidRPr="008D15BB">
        <w:rPr>
          <w:rFonts w:ascii="Times New Roman" w:eastAsia="Arial" w:hAnsi="Times New Roman" w:cs="Times New Roman"/>
          <w:sz w:val="24"/>
          <w:szCs w:val="24"/>
          <w:u w:val="single"/>
        </w:rPr>
        <w:tab/>
      </w:r>
      <w:r w:rsidRPr="008D15BB">
        <w:rPr>
          <w:rFonts w:ascii="Times New Roman" w:eastAsia="Arial" w:hAnsi="Times New Roman" w:cs="Times New Roman"/>
          <w:sz w:val="24"/>
          <w:szCs w:val="24"/>
          <w:u w:val="single"/>
        </w:rPr>
        <w:tab/>
      </w:r>
      <w:r w:rsidRPr="008D15BB">
        <w:rPr>
          <w:rFonts w:ascii="Times New Roman" w:eastAsia="Arial" w:hAnsi="Times New Roman" w:cs="Times New Roman"/>
          <w:sz w:val="24"/>
          <w:szCs w:val="24"/>
          <w:u w:val="single"/>
        </w:rPr>
        <w:tab/>
      </w:r>
      <w:r w:rsidRPr="008D15BB">
        <w:rPr>
          <w:rFonts w:ascii="Times New Roman" w:eastAsia="Arial" w:hAnsi="Times New Roman" w:cs="Times New Roman"/>
          <w:sz w:val="24"/>
          <w:szCs w:val="24"/>
          <w:u w:val="single"/>
        </w:rPr>
        <w:tab/>
      </w:r>
      <w:r w:rsidRPr="008D15BB">
        <w:rPr>
          <w:rFonts w:ascii="Times New Roman" w:eastAsia="Arial" w:hAnsi="Times New Roman" w:cs="Times New Roman"/>
          <w:sz w:val="24"/>
          <w:szCs w:val="24"/>
          <w:u w:val="single"/>
        </w:rPr>
        <w:tab/>
      </w:r>
      <w:r w:rsidRPr="008D15BB">
        <w:rPr>
          <w:rFonts w:ascii="Times New Roman" w:eastAsia="Arial" w:hAnsi="Times New Roman" w:cs="Times New Roman"/>
          <w:sz w:val="24"/>
          <w:szCs w:val="24"/>
          <w:u w:val="single"/>
        </w:rPr>
        <w:tab/>
      </w:r>
      <w:r w:rsidRPr="008D15BB">
        <w:rPr>
          <w:rFonts w:ascii="Times New Roman" w:eastAsia="Arial" w:hAnsi="Times New Roman" w:cs="Times New Roman"/>
          <w:sz w:val="24"/>
          <w:szCs w:val="24"/>
          <w:u w:val="single"/>
        </w:rPr>
        <w:tab/>
      </w:r>
      <w:r w:rsidRPr="008D15BB">
        <w:rPr>
          <w:rFonts w:ascii="Times New Roman" w:eastAsia="Arial" w:hAnsi="Times New Roman" w:cs="Times New Roman"/>
          <w:sz w:val="24"/>
          <w:szCs w:val="24"/>
          <w:u w:val="single"/>
        </w:rPr>
        <w:tab/>
      </w:r>
      <w:r w:rsidRPr="008D15BB">
        <w:rPr>
          <w:rFonts w:ascii="Times New Roman" w:eastAsia="Arial" w:hAnsi="Times New Roman" w:cs="Times New Roman"/>
          <w:sz w:val="24"/>
          <w:szCs w:val="24"/>
          <w:u w:val="single"/>
        </w:rPr>
        <w:tab/>
      </w:r>
      <w:r w:rsidRPr="008D15BB">
        <w:rPr>
          <w:rFonts w:ascii="Times New Roman" w:eastAsia="Arial" w:hAnsi="Times New Roman" w:cs="Times New Roman"/>
          <w:sz w:val="24"/>
          <w:szCs w:val="24"/>
          <w:u w:val="single"/>
        </w:rPr>
        <w:tab/>
      </w:r>
      <w:r w:rsidRPr="008D15BB">
        <w:rPr>
          <w:rFonts w:ascii="Times New Roman" w:eastAsia="Arial" w:hAnsi="Times New Roman" w:cs="Times New Roman"/>
          <w:sz w:val="24"/>
          <w:szCs w:val="24"/>
          <w:u w:val="single"/>
        </w:rPr>
        <w:tab/>
      </w:r>
    </w:p>
    <w:p w14:paraId="7D3DFA87" w14:textId="77777777" w:rsidR="00CD46A2" w:rsidRPr="008D15BB" w:rsidRDefault="00CD46A2" w:rsidP="00CD46A2">
      <w:pPr>
        <w:widowControl w:val="0"/>
        <w:rPr>
          <w:rFonts w:ascii="Times New Roman" w:eastAsia="Calibri" w:hAnsi="Times New Roman" w:cs="Times New Roman"/>
          <w:sz w:val="24"/>
          <w:szCs w:val="24"/>
        </w:rPr>
      </w:pPr>
    </w:p>
    <w:p w14:paraId="4DC11A82" w14:textId="77777777" w:rsidR="00CD46A2" w:rsidRPr="008D15BB" w:rsidRDefault="00CD46A2" w:rsidP="00CD46A2">
      <w:pPr>
        <w:widowControl w:val="0"/>
        <w:ind w:left="270"/>
        <w:jc w:val="center"/>
        <w:rPr>
          <w:rFonts w:ascii="Times New Roman" w:eastAsia="Calibri" w:hAnsi="Times New Roman" w:cs="Times New Roman"/>
          <w:b/>
          <w:sz w:val="24"/>
          <w:szCs w:val="24"/>
          <w:u w:val="single"/>
        </w:rPr>
      </w:pPr>
    </w:p>
    <w:p w14:paraId="0422C4AC" w14:textId="77777777" w:rsidR="00CD46A2" w:rsidRPr="008D15BB" w:rsidRDefault="00CD46A2" w:rsidP="00CD46A2">
      <w:pPr>
        <w:rPr>
          <w:rFonts w:ascii="Times New Roman" w:eastAsia="Calibri" w:hAnsi="Times New Roman" w:cs="Times New Roman"/>
          <w:b/>
          <w:sz w:val="24"/>
          <w:szCs w:val="24"/>
          <w:u w:val="single"/>
        </w:rPr>
      </w:pPr>
      <w:r w:rsidRPr="008D15BB">
        <w:rPr>
          <w:rFonts w:ascii="Times New Roman" w:eastAsia="Calibri" w:hAnsi="Times New Roman" w:cs="Times New Roman"/>
          <w:b/>
          <w:sz w:val="24"/>
          <w:szCs w:val="24"/>
          <w:u w:val="single"/>
        </w:rPr>
        <w:br w:type="page"/>
      </w:r>
    </w:p>
    <w:p w14:paraId="44DFACFC" w14:textId="77777777" w:rsidR="00CD46A2" w:rsidRPr="008D15BB" w:rsidRDefault="00CD46A2" w:rsidP="00CD46A2">
      <w:pPr>
        <w:widowControl w:val="0"/>
        <w:ind w:left="270"/>
        <w:jc w:val="center"/>
        <w:rPr>
          <w:rFonts w:ascii="Times New Roman" w:eastAsia="Calibri" w:hAnsi="Times New Roman" w:cs="Times New Roman"/>
          <w:b/>
          <w:sz w:val="24"/>
          <w:szCs w:val="24"/>
          <w:u w:val="single"/>
        </w:rPr>
      </w:pPr>
      <w:r w:rsidRPr="008D15BB">
        <w:rPr>
          <w:rFonts w:ascii="Times New Roman" w:eastAsia="Calibri" w:hAnsi="Times New Roman" w:cs="Times New Roman"/>
          <w:b/>
          <w:sz w:val="24"/>
          <w:szCs w:val="24"/>
          <w:u w:val="single"/>
        </w:rPr>
        <w:t>Sworn Statement Regarding Campaign Finance Laws:</w:t>
      </w:r>
    </w:p>
    <w:p w14:paraId="53FC29B8" w14:textId="77777777" w:rsidR="00CD46A2" w:rsidRPr="008D15BB" w:rsidRDefault="00CD46A2" w:rsidP="00CD46A2">
      <w:pPr>
        <w:widowControl w:val="0"/>
        <w:ind w:left="270"/>
        <w:jc w:val="center"/>
        <w:rPr>
          <w:rFonts w:ascii="Times New Roman" w:eastAsia="Arial" w:hAnsi="Times New Roman" w:cs="Times New Roman"/>
          <w:sz w:val="24"/>
          <w:szCs w:val="24"/>
        </w:rPr>
      </w:pPr>
      <w:r w:rsidRPr="008D15BB">
        <w:rPr>
          <w:rFonts w:ascii="Times New Roman" w:eastAsia="Arial" w:hAnsi="Times New Roman" w:cs="Times New Roman"/>
          <w:b/>
          <w:sz w:val="24"/>
          <w:szCs w:val="24"/>
        </w:rPr>
        <w:t>Pursuant to KRS 45A.110 and KRS 45A.115</w:t>
      </w:r>
    </w:p>
    <w:p w14:paraId="0BD96072" w14:textId="77777777" w:rsidR="00CD46A2" w:rsidRPr="008D15BB" w:rsidRDefault="00CD46A2" w:rsidP="00CD46A2">
      <w:pPr>
        <w:widowControl w:val="0"/>
        <w:ind w:left="270"/>
        <w:jc w:val="center"/>
        <w:rPr>
          <w:rFonts w:ascii="Times New Roman" w:eastAsia="Arial" w:hAnsi="Times New Roman" w:cs="Times New Roman"/>
          <w:i/>
          <w:sz w:val="24"/>
          <w:szCs w:val="24"/>
        </w:rPr>
      </w:pPr>
    </w:p>
    <w:p w14:paraId="2D55BEC5" w14:textId="77777777" w:rsidR="00CD46A2" w:rsidRPr="008D15BB" w:rsidRDefault="00CD46A2" w:rsidP="00CD46A2">
      <w:pPr>
        <w:widowControl w:val="0"/>
        <w:ind w:left="270"/>
        <w:jc w:val="center"/>
        <w:rPr>
          <w:rFonts w:ascii="Times New Roman" w:eastAsia="Arial" w:hAnsi="Times New Roman" w:cs="Times New Roman"/>
          <w:i/>
          <w:sz w:val="24"/>
          <w:szCs w:val="24"/>
          <w:u w:val="single"/>
        </w:rPr>
      </w:pPr>
      <w:bookmarkStart w:id="6" w:name="_Hlk63078899"/>
      <w:r w:rsidRPr="008D15BB">
        <w:rPr>
          <w:rFonts w:ascii="Times New Roman" w:eastAsia="Arial" w:hAnsi="Times New Roman" w:cs="Times New Roman"/>
          <w:i/>
          <w:sz w:val="24"/>
          <w:szCs w:val="24"/>
          <w:u w:val="single"/>
        </w:rPr>
        <w:t>This sworn statement regarding campaign finance laws must be signed and notarized and returned with your proposal.</w:t>
      </w:r>
    </w:p>
    <w:bookmarkEnd w:id="6"/>
    <w:p w14:paraId="4D845EBC" w14:textId="77777777" w:rsidR="00CD46A2" w:rsidRPr="008D15BB" w:rsidRDefault="00CD46A2" w:rsidP="00CD46A2">
      <w:pPr>
        <w:widowControl w:val="0"/>
        <w:ind w:left="270"/>
        <w:jc w:val="center"/>
        <w:rPr>
          <w:rFonts w:ascii="Times New Roman" w:eastAsia="Arial" w:hAnsi="Times New Roman" w:cs="Times New Roman"/>
          <w:sz w:val="24"/>
          <w:szCs w:val="24"/>
          <w:u w:val="single"/>
        </w:rPr>
      </w:pPr>
    </w:p>
    <w:p w14:paraId="6A3343F6" w14:textId="77777777" w:rsidR="00CD46A2" w:rsidRPr="008D15BB" w:rsidRDefault="00CD46A2" w:rsidP="00CD46A2">
      <w:pPr>
        <w:widowControl w:val="0"/>
        <w:ind w:left="270"/>
        <w:jc w:val="both"/>
        <w:rPr>
          <w:rFonts w:ascii="Times New Roman" w:eastAsia="Arial" w:hAnsi="Times New Roman" w:cs="Times New Roman"/>
          <w:sz w:val="24"/>
          <w:szCs w:val="24"/>
        </w:rPr>
      </w:pPr>
      <w:bookmarkStart w:id="7" w:name="_Hlk12620318"/>
      <w:r w:rsidRPr="008D15BB">
        <w:rPr>
          <w:rFonts w:ascii="Times New Roman" w:eastAsia="Arial" w:hAnsi="Times New Roman" w:cs="Times New Roman"/>
          <w:sz w:val="24"/>
          <w:szCs w:val="24"/>
        </w:rPr>
        <w:t>The undersigned hereby swears or affirms, under penalty prescribed by law for perjury, that neither he/she, individually, nor, to the best of his/her knowledge and belief, the corporation, partnership, or other business entity which he/she represents in connection with this procurement, has knowingly violated any provisions of the campaign finance laws of the Commonwealth of Kentucky, and that the award of a contract to him/her, individually, or to the corporation, partnership or other business entity which he/she represents, will not violate any campaign finance laws of the Commonwealth.</w:t>
      </w:r>
      <w:bookmarkStart w:id="8" w:name="_Hlk12620308"/>
      <w:bookmarkEnd w:id="7"/>
    </w:p>
    <w:p w14:paraId="4BC32343" w14:textId="77777777" w:rsidR="00CD46A2" w:rsidRPr="008D15BB" w:rsidRDefault="00CD46A2" w:rsidP="00CD46A2">
      <w:pPr>
        <w:widowControl w:val="0"/>
        <w:ind w:left="270"/>
        <w:jc w:val="both"/>
        <w:rPr>
          <w:rFonts w:ascii="Times New Roman" w:eastAsia="Arial" w:hAnsi="Times New Roman" w:cs="Times New Roman"/>
          <w:sz w:val="24"/>
          <w:szCs w:val="24"/>
        </w:rPr>
      </w:pPr>
    </w:p>
    <w:bookmarkEnd w:id="8"/>
    <w:p w14:paraId="182C9497" w14:textId="77777777" w:rsidR="00CD46A2" w:rsidRPr="008D15BB" w:rsidRDefault="00CD46A2" w:rsidP="00CD46A2">
      <w:pPr>
        <w:widowControl w:val="0"/>
        <w:ind w:left="270"/>
        <w:rPr>
          <w:rFonts w:ascii="Times New Roman" w:eastAsia="Arial" w:hAnsi="Times New Roman" w:cs="Times New Roman"/>
          <w:bCs/>
          <w:sz w:val="24"/>
          <w:szCs w:val="24"/>
        </w:rPr>
      </w:pPr>
      <w:r w:rsidRPr="008D15BB">
        <w:rPr>
          <w:rFonts w:ascii="Times New Roman" w:eastAsia="Arial" w:hAnsi="Times New Roman" w:cs="Times New Roman"/>
          <w:bCs/>
          <w:sz w:val="24"/>
          <w:szCs w:val="24"/>
        </w:rPr>
        <w:t>OFFEROR</w:t>
      </w:r>
    </w:p>
    <w:p w14:paraId="014D10C5" w14:textId="77777777" w:rsidR="00CD46A2" w:rsidRPr="008D15BB" w:rsidRDefault="00CD46A2" w:rsidP="00CD46A2">
      <w:pPr>
        <w:widowControl w:val="0"/>
        <w:ind w:left="270"/>
        <w:rPr>
          <w:rFonts w:ascii="Times New Roman" w:eastAsia="Arial" w:hAnsi="Times New Roman" w:cs="Times New Roman"/>
          <w:bCs/>
          <w:sz w:val="24"/>
          <w:szCs w:val="24"/>
        </w:rPr>
      </w:pPr>
    </w:p>
    <w:p w14:paraId="0488F39E" w14:textId="77777777" w:rsidR="00CD46A2" w:rsidRPr="008D15BB" w:rsidRDefault="00CD46A2" w:rsidP="00CD46A2">
      <w:pPr>
        <w:widowControl w:val="0"/>
        <w:ind w:left="270"/>
        <w:rPr>
          <w:rFonts w:ascii="Times New Roman" w:eastAsia="Arial" w:hAnsi="Times New Roman" w:cs="Times New Roman"/>
          <w:bCs/>
          <w:sz w:val="24"/>
          <w:szCs w:val="24"/>
        </w:rPr>
      </w:pPr>
    </w:p>
    <w:p w14:paraId="14F6A1A9" w14:textId="77777777" w:rsidR="00CD46A2" w:rsidRPr="008D15BB" w:rsidRDefault="00CD46A2" w:rsidP="00CD46A2">
      <w:pPr>
        <w:widowControl w:val="0"/>
        <w:ind w:left="270"/>
        <w:rPr>
          <w:rFonts w:ascii="Times New Roman" w:eastAsia="Arial" w:hAnsi="Times New Roman" w:cs="Times New Roman"/>
          <w:bCs/>
          <w:sz w:val="24"/>
          <w:szCs w:val="24"/>
          <w:u w:val="single"/>
        </w:rPr>
      </w:pPr>
      <w:r w:rsidRPr="008D15BB">
        <w:rPr>
          <w:rFonts w:ascii="Times New Roman" w:eastAsia="Arial" w:hAnsi="Times New Roman" w:cs="Times New Roman"/>
          <w:bCs/>
          <w:sz w:val="24"/>
          <w:szCs w:val="24"/>
          <w:u w:val="single"/>
        </w:rPr>
        <w:tab/>
      </w:r>
      <w:r w:rsidRPr="008D15BB">
        <w:rPr>
          <w:rFonts w:ascii="Times New Roman" w:eastAsia="Arial" w:hAnsi="Times New Roman" w:cs="Times New Roman"/>
          <w:bCs/>
          <w:sz w:val="24"/>
          <w:szCs w:val="24"/>
          <w:u w:val="single"/>
        </w:rPr>
        <w:tab/>
      </w:r>
      <w:r w:rsidRPr="008D15BB">
        <w:rPr>
          <w:rFonts w:ascii="Times New Roman" w:eastAsia="Arial" w:hAnsi="Times New Roman" w:cs="Times New Roman"/>
          <w:bCs/>
          <w:sz w:val="24"/>
          <w:szCs w:val="24"/>
          <w:u w:val="single"/>
        </w:rPr>
        <w:tab/>
      </w:r>
      <w:r w:rsidRPr="008D15BB">
        <w:rPr>
          <w:rFonts w:ascii="Times New Roman" w:eastAsia="Arial" w:hAnsi="Times New Roman" w:cs="Times New Roman"/>
          <w:bCs/>
          <w:sz w:val="24"/>
          <w:szCs w:val="24"/>
          <w:u w:val="single"/>
        </w:rPr>
        <w:tab/>
      </w:r>
      <w:r w:rsidRPr="008D15BB">
        <w:rPr>
          <w:rFonts w:ascii="Times New Roman" w:eastAsia="Arial" w:hAnsi="Times New Roman" w:cs="Times New Roman"/>
          <w:bCs/>
          <w:sz w:val="24"/>
          <w:szCs w:val="24"/>
          <w:u w:val="single"/>
        </w:rPr>
        <w:tab/>
      </w:r>
      <w:r w:rsidRPr="008D15BB">
        <w:rPr>
          <w:rFonts w:ascii="Times New Roman" w:eastAsia="Arial" w:hAnsi="Times New Roman" w:cs="Times New Roman"/>
          <w:bCs/>
          <w:sz w:val="24"/>
          <w:szCs w:val="24"/>
          <w:u w:val="single"/>
        </w:rPr>
        <w:tab/>
      </w:r>
      <w:r w:rsidRPr="008D15BB">
        <w:rPr>
          <w:rFonts w:ascii="Times New Roman" w:eastAsia="Arial" w:hAnsi="Times New Roman" w:cs="Times New Roman"/>
          <w:bCs/>
          <w:sz w:val="24"/>
          <w:szCs w:val="24"/>
          <w:u w:val="single"/>
        </w:rPr>
        <w:tab/>
      </w:r>
    </w:p>
    <w:p w14:paraId="54A48447" w14:textId="77777777" w:rsidR="00CD46A2" w:rsidRPr="008D15BB" w:rsidRDefault="00CD46A2" w:rsidP="00CD46A2">
      <w:pPr>
        <w:widowControl w:val="0"/>
        <w:ind w:left="270"/>
        <w:rPr>
          <w:rFonts w:ascii="Times New Roman" w:eastAsia="Arial" w:hAnsi="Times New Roman" w:cs="Times New Roman"/>
          <w:bCs/>
          <w:sz w:val="24"/>
          <w:szCs w:val="24"/>
        </w:rPr>
      </w:pPr>
      <w:r w:rsidRPr="008D15BB">
        <w:rPr>
          <w:rFonts w:ascii="Times New Roman" w:eastAsia="Arial" w:hAnsi="Times New Roman" w:cs="Times New Roman"/>
          <w:bCs/>
          <w:sz w:val="24"/>
          <w:szCs w:val="24"/>
        </w:rPr>
        <w:t>(Signature)</w:t>
      </w:r>
    </w:p>
    <w:p w14:paraId="467374FC" w14:textId="77777777" w:rsidR="00CD46A2" w:rsidRPr="008D15BB" w:rsidRDefault="00CD46A2" w:rsidP="00CD46A2">
      <w:pPr>
        <w:widowControl w:val="0"/>
        <w:ind w:left="270"/>
        <w:rPr>
          <w:rFonts w:ascii="Times New Roman" w:eastAsia="Arial" w:hAnsi="Times New Roman" w:cs="Times New Roman"/>
          <w:bCs/>
          <w:sz w:val="24"/>
          <w:szCs w:val="24"/>
        </w:rPr>
      </w:pPr>
    </w:p>
    <w:p w14:paraId="565BC7C1" w14:textId="77777777" w:rsidR="00CD46A2" w:rsidRPr="008D15BB" w:rsidRDefault="00CD46A2" w:rsidP="00CD46A2">
      <w:pPr>
        <w:widowControl w:val="0"/>
        <w:ind w:left="270"/>
        <w:rPr>
          <w:rFonts w:ascii="Times New Roman" w:eastAsia="Arial" w:hAnsi="Times New Roman" w:cs="Times New Roman"/>
          <w:bCs/>
          <w:sz w:val="24"/>
          <w:szCs w:val="24"/>
        </w:rPr>
      </w:pPr>
    </w:p>
    <w:p w14:paraId="1A0B19A6" w14:textId="77777777" w:rsidR="00CD46A2" w:rsidRPr="008D15BB" w:rsidRDefault="00CD46A2" w:rsidP="00CD46A2">
      <w:pPr>
        <w:widowControl w:val="0"/>
        <w:ind w:left="270"/>
        <w:rPr>
          <w:rFonts w:ascii="Times New Roman" w:eastAsia="Arial" w:hAnsi="Times New Roman" w:cs="Times New Roman"/>
          <w:bCs/>
          <w:sz w:val="24"/>
          <w:szCs w:val="24"/>
        </w:rPr>
      </w:pPr>
      <w:r w:rsidRPr="008D15BB">
        <w:rPr>
          <w:rFonts w:ascii="Times New Roman" w:eastAsia="Arial" w:hAnsi="Times New Roman" w:cs="Times New Roman"/>
          <w:bCs/>
          <w:sz w:val="24"/>
          <w:szCs w:val="24"/>
          <w:u w:val="single"/>
        </w:rPr>
        <w:tab/>
      </w:r>
      <w:r w:rsidRPr="008D15BB">
        <w:rPr>
          <w:rFonts w:ascii="Times New Roman" w:eastAsia="Arial" w:hAnsi="Times New Roman" w:cs="Times New Roman"/>
          <w:bCs/>
          <w:sz w:val="24"/>
          <w:szCs w:val="24"/>
          <w:u w:val="single"/>
        </w:rPr>
        <w:tab/>
      </w:r>
      <w:r w:rsidRPr="008D15BB">
        <w:rPr>
          <w:rFonts w:ascii="Times New Roman" w:eastAsia="Arial" w:hAnsi="Times New Roman" w:cs="Times New Roman"/>
          <w:bCs/>
          <w:sz w:val="24"/>
          <w:szCs w:val="24"/>
          <w:u w:val="single"/>
        </w:rPr>
        <w:tab/>
      </w:r>
      <w:r w:rsidRPr="008D15BB">
        <w:rPr>
          <w:rFonts w:ascii="Times New Roman" w:eastAsia="Arial" w:hAnsi="Times New Roman" w:cs="Times New Roman"/>
          <w:bCs/>
          <w:sz w:val="24"/>
          <w:szCs w:val="24"/>
          <w:u w:val="single"/>
        </w:rPr>
        <w:tab/>
      </w:r>
      <w:r w:rsidRPr="008D15BB">
        <w:rPr>
          <w:rFonts w:ascii="Times New Roman" w:eastAsia="Arial" w:hAnsi="Times New Roman" w:cs="Times New Roman"/>
          <w:bCs/>
          <w:sz w:val="24"/>
          <w:szCs w:val="24"/>
          <w:u w:val="single"/>
        </w:rPr>
        <w:tab/>
      </w:r>
      <w:r w:rsidRPr="008D15BB">
        <w:rPr>
          <w:rFonts w:ascii="Times New Roman" w:eastAsia="Arial" w:hAnsi="Times New Roman" w:cs="Times New Roman"/>
          <w:bCs/>
          <w:sz w:val="24"/>
          <w:szCs w:val="24"/>
          <w:u w:val="single"/>
        </w:rPr>
        <w:tab/>
      </w:r>
      <w:r w:rsidRPr="008D15BB">
        <w:rPr>
          <w:rFonts w:ascii="Times New Roman" w:eastAsia="Arial" w:hAnsi="Times New Roman" w:cs="Times New Roman"/>
          <w:bCs/>
          <w:sz w:val="24"/>
          <w:szCs w:val="24"/>
          <w:u w:val="single"/>
        </w:rPr>
        <w:tab/>
      </w:r>
    </w:p>
    <w:p w14:paraId="36E3A350" w14:textId="77777777" w:rsidR="00CD46A2" w:rsidRPr="008D15BB" w:rsidRDefault="00CD46A2" w:rsidP="00CD46A2">
      <w:pPr>
        <w:widowControl w:val="0"/>
        <w:ind w:left="270"/>
        <w:rPr>
          <w:rFonts w:ascii="Times New Roman" w:eastAsia="Arial" w:hAnsi="Times New Roman" w:cs="Times New Roman"/>
          <w:bCs/>
          <w:sz w:val="24"/>
          <w:szCs w:val="24"/>
        </w:rPr>
      </w:pPr>
      <w:r w:rsidRPr="008D15BB">
        <w:rPr>
          <w:rFonts w:ascii="Times New Roman" w:eastAsia="Arial" w:hAnsi="Times New Roman" w:cs="Times New Roman"/>
          <w:bCs/>
          <w:sz w:val="24"/>
          <w:szCs w:val="24"/>
        </w:rPr>
        <w:t xml:space="preserve">(Title)       </w:t>
      </w:r>
    </w:p>
    <w:p w14:paraId="55FCFBC5" w14:textId="77777777" w:rsidR="00CD46A2" w:rsidRPr="008D15BB" w:rsidRDefault="00CD46A2" w:rsidP="00CD46A2">
      <w:pPr>
        <w:widowControl w:val="0"/>
        <w:ind w:left="270"/>
        <w:rPr>
          <w:rFonts w:ascii="Times New Roman" w:eastAsia="Arial" w:hAnsi="Times New Roman" w:cs="Times New Roman"/>
          <w:bCs/>
          <w:sz w:val="24"/>
          <w:szCs w:val="24"/>
        </w:rPr>
      </w:pPr>
    </w:p>
    <w:p w14:paraId="655387E2" w14:textId="77777777" w:rsidR="00CD46A2" w:rsidRPr="008D15BB" w:rsidRDefault="00CD46A2" w:rsidP="00CD46A2">
      <w:pPr>
        <w:widowControl w:val="0"/>
        <w:ind w:left="270"/>
        <w:rPr>
          <w:rFonts w:ascii="Times New Roman" w:eastAsia="Arial" w:hAnsi="Times New Roman" w:cs="Times New Roman"/>
          <w:bCs/>
          <w:sz w:val="24"/>
          <w:szCs w:val="24"/>
          <w:u w:val="single"/>
        </w:rPr>
      </w:pPr>
    </w:p>
    <w:p w14:paraId="5090E8B4" w14:textId="77777777" w:rsidR="00CD46A2" w:rsidRPr="008D15BB" w:rsidRDefault="00CD46A2" w:rsidP="00CD46A2">
      <w:pPr>
        <w:widowControl w:val="0"/>
        <w:ind w:left="270"/>
        <w:rPr>
          <w:rFonts w:ascii="Times New Roman" w:eastAsia="Arial" w:hAnsi="Times New Roman" w:cs="Times New Roman"/>
          <w:bCs/>
          <w:sz w:val="24"/>
          <w:szCs w:val="24"/>
        </w:rPr>
      </w:pPr>
      <w:r w:rsidRPr="008D15BB">
        <w:rPr>
          <w:rFonts w:ascii="Times New Roman" w:eastAsia="Arial" w:hAnsi="Times New Roman" w:cs="Times New Roman"/>
          <w:bCs/>
          <w:sz w:val="24"/>
          <w:szCs w:val="24"/>
          <w:u w:val="single"/>
        </w:rPr>
        <w:tab/>
      </w:r>
      <w:r w:rsidRPr="008D15BB">
        <w:rPr>
          <w:rFonts w:ascii="Times New Roman" w:eastAsia="Arial" w:hAnsi="Times New Roman" w:cs="Times New Roman"/>
          <w:bCs/>
          <w:sz w:val="24"/>
          <w:szCs w:val="24"/>
          <w:u w:val="single"/>
        </w:rPr>
        <w:tab/>
      </w:r>
      <w:r w:rsidRPr="008D15BB">
        <w:rPr>
          <w:rFonts w:ascii="Times New Roman" w:eastAsia="Arial" w:hAnsi="Times New Roman" w:cs="Times New Roman"/>
          <w:bCs/>
          <w:sz w:val="24"/>
          <w:szCs w:val="24"/>
          <w:u w:val="single"/>
        </w:rPr>
        <w:tab/>
      </w:r>
      <w:r w:rsidRPr="008D15BB">
        <w:rPr>
          <w:rFonts w:ascii="Times New Roman" w:eastAsia="Arial" w:hAnsi="Times New Roman" w:cs="Times New Roman"/>
          <w:bCs/>
          <w:sz w:val="24"/>
          <w:szCs w:val="24"/>
          <w:u w:val="single"/>
        </w:rPr>
        <w:tab/>
      </w:r>
      <w:r w:rsidRPr="008D15BB">
        <w:rPr>
          <w:rFonts w:ascii="Times New Roman" w:eastAsia="Arial" w:hAnsi="Times New Roman" w:cs="Times New Roman"/>
          <w:bCs/>
          <w:sz w:val="24"/>
          <w:szCs w:val="24"/>
          <w:u w:val="single"/>
        </w:rPr>
        <w:tab/>
      </w:r>
      <w:r w:rsidRPr="008D15BB">
        <w:rPr>
          <w:rFonts w:ascii="Times New Roman" w:eastAsia="Arial" w:hAnsi="Times New Roman" w:cs="Times New Roman"/>
          <w:bCs/>
          <w:sz w:val="24"/>
          <w:szCs w:val="24"/>
          <w:u w:val="single"/>
        </w:rPr>
        <w:tab/>
      </w:r>
      <w:r w:rsidRPr="008D15BB">
        <w:rPr>
          <w:rFonts w:ascii="Times New Roman" w:eastAsia="Arial" w:hAnsi="Times New Roman" w:cs="Times New Roman"/>
          <w:bCs/>
          <w:sz w:val="24"/>
          <w:szCs w:val="24"/>
          <w:u w:val="single"/>
        </w:rPr>
        <w:tab/>
      </w:r>
    </w:p>
    <w:p w14:paraId="623C280A" w14:textId="77777777" w:rsidR="00CD46A2" w:rsidRPr="008D15BB" w:rsidRDefault="00CD46A2" w:rsidP="00CD46A2">
      <w:pPr>
        <w:widowControl w:val="0"/>
        <w:ind w:left="270"/>
        <w:rPr>
          <w:rFonts w:ascii="Times New Roman" w:eastAsia="Arial" w:hAnsi="Times New Roman" w:cs="Times New Roman"/>
          <w:bCs/>
          <w:sz w:val="24"/>
          <w:szCs w:val="24"/>
        </w:rPr>
      </w:pPr>
      <w:r w:rsidRPr="008D15BB">
        <w:rPr>
          <w:rFonts w:ascii="Times New Roman" w:eastAsia="Arial" w:hAnsi="Times New Roman" w:cs="Times New Roman"/>
          <w:bCs/>
          <w:sz w:val="24"/>
          <w:szCs w:val="24"/>
        </w:rPr>
        <w:t>(Name of Company or Corporation)</w:t>
      </w:r>
    </w:p>
    <w:p w14:paraId="38D901FE" w14:textId="77777777" w:rsidR="00CD46A2" w:rsidRPr="008D15BB" w:rsidRDefault="00CD46A2" w:rsidP="00CD46A2">
      <w:pPr>
        <w:widowControl w:val="0"/>
        <w:ind w:left="270"/>
        <w:rPr>
          <w:rFonts w:ascii="Times New Roman" w:eastAsia="Arial" w:hAnsi="Times New Roman" w:cs="Times New Roman"/>
          <w:bCs/>
          <w:sz w:val="24"/>
          <w:szCs w:val="24"/>
        </w:rPr>
      </w:pPr>
    </w:p>
    <w:p w14:paraId="782E3880" w14:textId="77777777" w:rsidR="00CD46A2" w:rsidRPr="008D15BB" w:rsidRDefault="00CD46A2" w:rsidP="00CD46A2">
      <w:pPr>
        <w:widowControl w:val="0"/>
        <w:ind w:left="270"/>
        <w:rPr>
          <w:rFonts w:ascii="Times New Roman" w:eastAsia="Arial" w:hAnsi="Times New Roman" w:cs="Times New Roman"/>
          <w:sz w:val="24"/>
          <w:szCs w:val="24"/>
        </w:rPr>
      </w:pPr>
    </w:p>
    <w:p w14:paraId="203A6E6E" w14:textId="77777777" w:rsidR="00CD46A2" w:rsidRPr="008D15BB" w:rsidRDefault="00CD46A2" w:rsidP="00CD46A2">
      <w:pPr>
        <w:widowControl w:val="0"/>
        <w:ind w:left="270"/>
        <w:rPr>
          <w:rFonts w:ascii="Times New Roman" w:eastAsia="Arial" w:hAnsi="Times New Roman" w:cs="Times New Roman"/>
          <w:sz w:val="24"/>
          <w:szCs w:val="24"/>
        </w:rPr>
      </w:pPr>
    </w:p>
    <w:p w14:paraId="7CAB2309" w14:textId="77777777" w:rsidR="00CD46A2" w:rsidRPr="008D15BB" w:rsidRDefault="00CD46A2" w:rsidP="00CD46A2">
      <w:pPr>
        <w:widowControl w:val="0"/>
        <w:ind w:left="270"/>
        <w:rPr>
          <w:rFonts w:ascii="Times New Roman" w:eastAsia="Arial" w:hAnsi="Times New Roman" w:cs="Times New Roman"/>
          <w:sz w:val="24"/>
          <w:szCs w:val="24"/>
        </w:rPr>
      </w:pPr>
      <w:r w:rsidRPr="008D15BB">
        <w:rPr>
          <w:rFonts w:ascii="Times New Roman" w:eastAsia="Arial" w:hAnsi="Times New Roman" w:cs="Times New Roman"/>
          <w:sz w:val="24"/>
          <w:szCs w:val="24"/>
        </w:rPr>
        <w:t xml:space="preserve">State of  </w:t>
      </w:r>
      <w:r w:rsidRPr="008D15BB">
        <w:rPr>
          <w:rFonts w:ascii="Times New Roman" w:eastAsia="Arial" w:hAnsi="Times New Roman" w:cs="Times New Roman"/>
          <w:sz w:val="24"/>
          <w:szCs w:val="24"/>
          <w:u w:val="single"/>
        </w:rPr>
        <w:tab/>
      </w:r>
      <w:r w:rsidRPr="008D15BB">
        <w:rPr>
          <w:rFonts w:ascii="Times New Roman" w:eastAsia="Arial" w:hAnsi="Times New Roman" w:cs="Times New Roman"/>
          <w:sz w:val="24"/>
          <w:szCs w:val="24"/>
          <w:u w:val="single"/>
        </w:rPr>
        <w:tab/>
      </w:r>
      <w:r w:rsidRPr="008D15BB">
        <w:rPr>
          <w:rFonts w:ascii="Times New Roman" w:eastAsia="Arial" w:hAnsi="Times New Roman" w:cs="Times New Roman"/>
          <w:sz w:val="24"/>
          <w:szCs w:val="24"/>
          <w:u w:val="single"/>
        </w:rPr>
        <w:tab/>
      </w:r>
      <w:r w:rsidRPr="008D15BB">
        <w:rPr>
          <w:rFonts w:ascii="Times New Roman" w:eastAsia="Arial" w:hAnsi="Times New Roman" w:cs="Times New Roman"/>
          <w:sz w:val="24"/>
          <w:szCs w:val="24"/>
          <w:u w:val="single"/>
        </w:rPr>
        <w:tab/>
        <w:t xml:space="preserve"> </w:t>
      </w:r>
      <w:r w:rsidRPr="008D15BB">
        <w:rPr>
          <w:rFonts w:ascii="Times New Roman" w:eastAsia="Arial" w:hAnsi="Times New Roman" w:cs="Times New Roman"/>
          <w:sz w:val="24"/>
          <w:szCs w:val="24"/>
        </w:rPr>
        <w:t xml:space="preserve">  )</w:t>
      </w:r>
    </w:p>
    <w:p w14:paraId="4C6C0F7F" w14:textId="77777777" w:rsidR="00CD46A2" w:rsidRPr="008D15BB" w:rsidRDefault="00CD46A2" w:rsidP="00CD46A2">
      <w:pPr>
        <w:widowControl w:val="0"/>
        <w:ind w:left="270"/>
        <w:rPr>
          <w:rFonts w:ascii="Times New Roman" w:eastAsia="Arial" w:hAnsi="Times New Roman" w:cs="Times New Roman"/>
          <w:sz w:val="24"/>
          <w:szCs w:val="24"/>
        </w:rPr>
      </w:pPr>
      <w:r w:rsidRPr="008D15BB">
        <w:rPr>
          <w:rFonts w:ascii="Times New Roman" w:eastAsia="Arial" w:hAnsi="Times New Roman" w:cs="Times New Roman"/>
          <w:sz w:val="24"/>
          <w:szCs w:val="24"/>
        </w:rPr>
        <w:tab/>
      </w:r>
      <w:r w:rsidRPr="008D15BB">
        <w:rPr>
          <w:rFonts w:ascii="Times New Roman" w:eastAsia="Arial" w:hAnsi="Times New Roman" w:cs="Times New Roman"/>
          <w:sz w:val="24"/>
          <w:szCs w:val="24"/>
        </w:rPr>
        <w:tab/>
      </w:r>
      <w:r w:rsidRPr="008D15BB">
        <w:rPr>
          <w:rFonts w:ascii="Times New Roman" w:eastAsia="Arial" w:hAnsi="Times New Roman" w:cs="Times New Roman"/>
          <w:sz w:val="24"/>
          <w:szCs w:val="24"/>
        </w:rPr>
        <w:tab/>
      </w:r>
      <w:r w:rsidRPr="008D15BB">
        <w:rPr>
          <w:rFonts w:ascii="Times New Roman" w:eastAsia="Arial" w:hAnsi="Times New Roman" w:cs="Times New Roman"/>
          <w:sz w:val="24"/>
          <w:szCs w:val="24"/>
        </w:rPr>
        <w:tab/>
      </w:r>
      <w:r w:rsidRPr="008D15BB">
        <w:rPr>
          <w:rFonts w:ascii="Times New Roman" w:eastAsia="Arial" w:hAnsi="Times New Roman" w:cs="Times New Roman"/>
          <w:sz w:val="24"/>
          <w:szCs w:val="24"/>
        </w:rPr>
        <w:tab/>
        <w:t xml:space="preserve">   )</w:t>
      </w:r>
      <w:r w:rsidRPr="008D15BB">
        <w:rPr>
          <w:rFonts w:ascii="Times New Roman" w:eastAsia="Arial" w:hAnsi="Times New Roman" w:cs="Times New Roman"/>
          <w:sz w:val="24"/>
          <w:szCs w:val="24"/>
        </w:rPr>
        <w:tab/>
        <w:t>SS</w:t>
      </w:r>
    </w:p>
    <w:p w14:paraId="689B6575" w14:textId="77777777" w:rsidR="00CD46A2" w:rsidRPr="008D15BB" w:rsidRDefault="00CD46A2" w:rsidP="00CD46A2">
      <w:pPr>
        <w:widowControl w:val="0"/>
        <w:ind w:left="274"/>
        <w:rPr>
          <w:rFonts w:ascii="Times New Roman" w:eastAsia="Arial" w:hAnsi="Times New Roman" w:cs="Times New Roman"/>
          <w:sz w:val="24"/>
          <w:szCs w:val="24"/>
        </w:rPr>
      </w:pPr>
      <w:r w:rsidRPr="008D15BB">
        <w:rPr>
          <w:rFonts w:ascii="Times New Roman" w:eastAsia="Arial" w:hAnsi="Times New Roman" w:cs="Times New Roman"/>
          <w:sz w:val="24"/>
          <w:szCs w:val="24"/>
        </w:rPr>
        <w:t xml:space="preserve">County of  </w:t>
      </w:r>
      <w:r w:rsidRPr="008D15BB">
        <w:rPr>
          <w:rFonts w:ascii="Times New Roman" w:eastAsia="Arial" w:hAnsi="Times New Roman" w:cs="Times New Roman"/>
          <w:sz w:val="24"/>
          <w:szCs w:val="24"/>
          <w:u w:val="single"/>
        </w:rPr>
        <w:tab/>
      </w:r>
      <w:r w:rsidRPr="008D15BB">
        <w:rPr>
          <w:rFonts w:ascii="Times New Roman" w:eastAsia="Arial" w:hAnsi="Times New Roman" w:cs="Times New Roman"/>
          <w:sz w:val="24"/>
          <w:szCs w:val="24"/>
          <w:u w:val="single"/>
        </w:rPr>
        <w:tab/>
      </w:r>
      <w:r w:rsidRPr="008D15BB">
        <w:rPr>
          <w:rFonts w:ascii="Times New Roman" w:eastAsia="Arial" w:hAnsi="Times New Roman" w:cs="Times New Roman"/>
          <w:sz w:val="24"/>
          <w:szCs w:val="24"/>
          <w:u w:val="single"/>
        </w:rPr>
        <w:tab/>
      </w:r>
      <w:r w:rsidRPr="008D15BB">
        <w:rPr>
          <w:rFonts w:ascii="Times New Roman" w:eastAsia="Arial" w:hAnsi="Times New Roman" w:cs="Times New Roman"/>
          <w:sz w:val="24"/>
          <w:szCs w:val="24"/>
          <w:u w:val="single"/>
        </w:rPr>
        <w:tab/>
      </w:r>
      <w:r w:rsidRPr="008D15BB">
        <w:rPr>
          <w:rFonts w:ascii="Times New Roman" w:eastAsia="Arial" w:hAnsi="Times New Roman" w:cs="Times New Roman"/>
          <w:sz w:val="24"/>
          <w:szCs w:val="24"/>
        </w:rPr>
        <w:t xml:space="preserve">   )</w:t>
      </w:r>
    </w:p>
    <w:p w14:paraId="2C90300B" w14:textId="77777777" w:rsidR="00CD46A2" w:rsidRPr="008D15BB" w:rsidRDefault="00CD46A2" w:rsidP="00CD46A2">
      <w:pPr>
        <w:widowControl w:val="0"/>
        <w:ind w:left="274"/>
        <w:rPr>
          <w:rFonts w:ascii="Times New Roman" w:eastAsia="Arial" w:hAnsi="Times New Roman" w:cs="Times New Roman"/>
          <w:sz w:val="24"/>
          <w:szCs w:val="24"/>
        </w:rPr>
      </w:pPr>
    </w:p>
    <w:p w14:paraId="328FD71C" w14:textId="77777777" w:rsidR="00CD46A2" w:rsidRPr="008D15BB" w:rsidRDefault="00CD46A2" w:rsidP="00CD46A2">
      <w:pPr>
        <w:widowControl w:val="0"/>
        <w:ind w:left="274"/>
        <w:rPr>
          <w:rFonts w:ascii="Times New Roman" w:eastAsia="Arial" w:hAnsi="Times New Roman" w:cs="Times New Roman"/>
          <w:sz w:val="24"/>
          <w:szCs w:val="24"/>
        </w:rPr>
      </w:pPr>
      <w:r w:rsidRPr="008D15BB">
        <w:rPr>
          <w:rFonts w:ascii="Times New Roman" w:eastAsia="Arial" w:hAnsi="Times New Roman" w:cs="Times New Roman"/>
          <w:sz w:val="24"/>
          <w:szCs w:val="24"/>
        </w:rPr>
        <w:t xml:space="preserve">The foregoing statement was acknowledged and sworn on before me this _________ day </w:t>
      </w:r>
    </w:p>
    <w:p w14:paraId="533C2117" w14:textId="77777777" w:rsidR="00CD46A2" w:rsidRPr="008D15BB" w:rsidRDefault="00CD46A2" w:rsidP="00CD46A2">
      <w:pPr>
        <w:widowControl w:val="0"/>
        <w:ind w:left="274"/>
        <w:rPr>
          <w:rFonts w:ascii="Times New Roman" w:eastAsia="Arial" w:hAnsi="Times New Roman" w:cs="Times New Roman"/>
          <w:sz w:val="24"/>
          <w:szCs w:val="24"/>
        </w:rPr>
      </w:pPr>
    </w:p>
    <w:p w14:paraId="44CE59FA" w14:textId="77777777" w:rsidR="00CD46A2" w:rsidRPr="008D15BB" w:rsidRDefault="00CD46A2" w:rsidP="00CD46A2">
      <w:pPr>
        <w:widowControl w:val="0"/>
        <w:ind w:left="274"/>
        <w:rPr>
          <w:rFonts w:ascii="Times New Roman" w:eastAsia="Arial" w:hAnsi="Times New Roman" w:cs="Times New Roman"/>
          <w:sz w:val="24"/>
          <w:szCs w:val="24"/>
        </w:rPr>
      </w:pPr>
      <w:r w:rsidRPr="008D15BB">
        <w:rPr>
          <w:rFonts w:ascii="Times New Roman" w:eastAsia="Arial" w:hAnsi="Times New Roman" w:cs="Times New Roman"/>
          <w:sz w:val="24"/>
          <w:szCs w:val="24"/>
        </w:rPr>
        <w:t xml:space="preserve">of  </w:t>
      </w:r>
      <w:r w:rsidRPr="008D15BB">
        <w:rPr>
          <w:rFonts w:ascii="Times New Roman" w:eastAsia="Arial" w:hAnsi="Times New Roman" w:cs="Times New Roman"/>
          <w:sz w:val="24"/>
          <w:szCs w:val="24"/>
          <w:u w:val="single"/>
        </w:rPr>
        <w:tab/>
      </w:r>
      <w:r w:rsidRPr="008D15BB">
        <w:rPr>
          <w:rFonts w:ascii="Times New Roman" w:eastAsia="Arial" w:hAnsi="Times New Roman" w:cs="Times New Roman"/>
          <w:sz w:val="24"/>
          <w:szCs w:val="24"/>
          <w:u w:val="single"/>
        </w:rPr>
        <w:tab/>
      </w:r>
      <w:r w:rsidRPr="008D15BB">
        <w:rPr>
          <w:rFonts w:ascii="Times New Roman" w:eastAsia="Arial" w:hAnsi="Times New Roman" w:cs="Times New Roman"/>
          <w:sz w:val="24"/>
          <w:szCs w:val="24"/>
          <w:u w:val="single"/>
        </w:rPr>
        <w:tab/>
      </w:r>
      <w:r w:rsidRPr="008D15BB">
        <w:rPr>
          <w:rFonts w:ascii="Times New Roman" w:eastAsia="Arial" w:hAnsi="Times New Roman" w:cs="Times New Roman"/>
          <w:sz w:val="24"/>
          <w:szCs w:val="24"/>
          <w:u w:val="single"/>
        </w:rPr>
        <w:tab/>
      </w:r>
      <w:r w:rsidRPr="008D15BB">
        <w:rPr>
          <w:rFonts w:ascii="Times New Roman" w:eastAsia="Arial" w:hAnsi="Times New Roman" w:cs="Times New Roman"/>
          <w:sz w:val="24"/>
          <w:szCs w:val="24"/>
        </w:rPr>
        <w:t xml:space="preserve">, </w:t>
      </w:r>
      <w:r>
        <w:rPr>
          <w:rFonts w:ascii="Times New Roman" w:eastAsia="Arial" w:hAnsi="Times New Roman" w:cs="Times New Roman"/>
          <w:sz w:val="24"/>
          <w:szCs w:val="24"/>
        </w:rPr>
        <w:t>_______</w:t>
      </w:r>
      <w:r w:rsidRPr="00A861DE">
        <w:rPr>
          <w:rFonts w:ascii="Times New Roman" w:eastAsia="Arial" w:hAnsi="Times New Roman" w:cs="Times New Roman"/>
          <w:sz w:val="24"/>
          <w:szCs w:val="24"/>
        </w:rPr>
        <w:t>.</w:t>
      </w:r>
      <w:r w:rsidRPr="008D15BB">
        <w:rPr>
          <w:rFonts w:ascii="Times New Roman" w:eastAsia="Arial" w:hAnsi="Times New Roman" w:cs="Times New Roman"/>
          <w:sz w:val="24"/>
          <w:szCs w:val="24"/>
        </w:rPr>
        <w:t xml:space="preserve"> </w:t>
      </w:r>
    </w:p>
    <w:p w14:paraId="3B5EB7DE" w14:textId="77777777" w:rsidR="00CD46A2" w:rsidRPr="008D15BB" w:rsidRDefault="00CD46A2" w:rsidP="00CD46A2">
      <w:pPr>
        <w:widowControl w:val="0"/>
        <w:ind w:left="274"/>
        <w:jc w:val="right"/>
        <w:rPr>
          <w:rFonts w:ascii="Times New Roman" w:eastAsia="Arial" w:hAnsi="Times New Roman" w:cs="Times New Roman"/>
          <w:sz w:val="24"/>
          <w:szCs w:val="24"/>
        </w:rPr>
      </w:pPr>
    </w:p>
    <w:p w14:paraId="3BC096A4" w14:textId="77777777" w:rsidR="00CD46A2" w:rsidRPr="008D15BB" w:rsidRDefault="00CD46A2" w:rsidP="00CD46A2">
      <w:pPr>
        <w:widowControl w:val="0"/>
        <w:ind w:left="274"/>
        <w:jc w:val="right"/>
        <w:rPr>
          <w:rFonts w:ascii="Times New Roman" w:eastAsia="Arial" w:hAnsi="Times New Roman" w:cs="Times New Roman"/>
          <w:sz w:val="24"/>
          <w:szCs w:val="24"/>
        </w:rPr>
      </w:pPr>
      <w:r w:rsidRPr="008D15BB">
        <w:rPr>
          <w:rFonts w:ascii="Times New Roman" w:eastAsia="Arial" w:hAnsi="Times New Roman" w:cs="Times New Roman"/>
          <w:sz w:val="24"/>
          <w:szCs w:val="24"/>
          <w:u w:val="single"/>
        </w:rPr>
        <w:tab/>
      </w:r>
      <w:r w:rsidRPr="008D15BB">
        <w:rPr>
          <w:rFonts w:ascii="Times New Roman" w:eastAsia="Arial" w:hAnsi="Times New Roman" w:cs="Times New Roman"/>
          <w:sz w:val="24"/>
          <w:szCs w:val="24"/>
          <w:u w:val="single"/>
        </w:rPr>
        <w:tab/>
      </w:r>
      <w:r w:rsidRPr="008D15BB">
        <w:rPr>
          <w:rFonts w:ascii="Times New Roman" w:eastAsia="Arial" w:hAnsi="Times New Roman" w:cs="Times New Roman"/>
          <w:sz w:val="24"/>
          <w:szCs w:val="24"/>
          <w:u w:val="single"/>
        </w:rPr>
        <w:tab/>
      </w:r>
      <w:r w:rsidRPr="008D15BB">
        <w:rPr>
          <w:rFonts w:ascii="Times New Roman" w:eastAsia="Arial" w:hAnsi="Times New Roman" w:cs="Times New Roman"/>
          <w:sz w:val="24"/>
          <w:szCs w:val="24"/>
          <w:u w:val="single"/>
        </w:rPr>
        <w:tab/>
      </w:r>
      <w:r w:rsidRPr="008D15BB">
        <w:rPr>
          <w:rFonts w:ascii="Times New Roman" w:eastAsia="Arial" w:hAnsi="Times New Roman" w:cs="Times New Roman"/>
          <w:sz w:val="24"/>
          <w:szCs w:val="24"/>
          <w:u w:val="single"/>
        </w:rPr>
        <w:tab/>
      </w:r>
      <w:r w:rsidRPr="008D15BB">
        <w:rPr>
          <w:rFonts w:ascii="Times New Roman" w:eastAsia="Arial" w:hAnsi="Times New Roman" w:cs="Times New Roman"/>
          <w:sz w:val="24"/>
          <w:szCs w:val="24"/>
          <w:u w:val="single"/>
        </w:rPr>
        <w:tab/>
      </w:r>
    </w:p>
    <w:p w14:paraId="665FE6FF" w14:textId="77777777" w:rsidR="00CD46A2" w:rsidRPr="008D15BB" w:rsidRDefault="00CD46A2" w:rsidP="00CD46A2">
      <w:pPr>
        <w:widowControl w:val="0"/>
        <w:tabs>
          <w:tab w:val="left" w:pos="5310"/>
        </w:tabs>
        <w:ind w:left="274"/>
        <w:rPr>
          <w:rFonts w:ascii="Times New Roman" w:eastAsia="Arial" w:hAnsi="Times New Roman" w:cs="Times New Roman"/>
          <w:sz w:val="24"/>
          <w:szCs w:val="24"/>
        </w:rPr>
      </w:pPr>
      <w:r w:rsidRPr="008D15BB">
        <w:rPr>
          <w:rFonts w:ascii="Times New Roman" w:eastAsia="Arial" w:hAnsi="Times New Roman" w:cs="Times New Roman"/>
          <w:sz w:val="24"/>
          <w:szCs w:val="24"/>
        </w:rPr>
        <w:tab/>
        <w:t xml:space="preserve">Notary Public              </w:t>
      </w:r>
    </w:p>
    <w:p w14:paraId="082DA12D" w14:textId="77777777" w:rsidR="00CD46A2" w:rsidRPr="008D15BB" w:rsidRDefault="00CD46A2" w:rsidP="00CD46A2">
      <w:pPr>
        <w:widowControl w:val="0"/>
        <w:ind w:left="270"/>
        <w:jc w:val="right"/>
        <w:rPr>
          <w:rFonts w:ascii="Times New Roman" w:eastAsia="Arial" w:hAnsi="Times New Roman" w:cs="Times New Roman"/>
          <w:sz w:val="24"/>
          <w:szCs w:val="24"/>
        </w:rPr>
      </w:pPr>
    </w:p>
    <w:p w14:paraId="598CFB56" w14:textId="77777777" w:rsidR="00CD46A2" w:rsidRPr="008D15BB" w:rsidRDefault="00CD46A2" w:rsidP="00CD46A2">
      <w:pPr>
        <w:widowControl w:val="0"/>
        <w:ind w:left="270"/>
        <w:rPr>
          <w:rFonts w:ascii="Times New Roman" w:eastAsia="Arial" w:hAnsi="Times New Roman" w:cs="Times New Roman"/>
          <w:sz w:val="24"/>
          <w:szCs w:val="24"/>
        </w:rPr>
      </w:pPr>
    </w:p>
    <w:p w14:paraId="1092F0BB" w14:textId="77777777" w:rsidR="00CD46A2" w:rsidRPr="008D15BB" w:rsidRDefault="00CD46A2" w:rsidP="00CD46A2">
      <w:pPr>
        <w:widowControl w:val="0"/>
        <w:ind w:left="270"/>
        <w:rPr>
          <w:rFonts w:ascii="Times New Roman" w:eastAsia="Arial" w:hAnsi="Times New Roman" w:cs="Times New Roman"/>
          <w:sz w:val="24"/>
          <w:szCs w:val="24"/>
          <w:u w:val="single"/>
        </w:rPr>
      </w:pPr>
      <w:r w:rsidRPr="008D15BB">
        <w:rPr>
          <w:rFonts w:ascii="Times New Roman" w:eastAsia="Arial" w:hAnsi="Times New Roman" w:cs="Times New Roman"/>
          <w:sz w:val="24"/>
          <w:szCs w:val="24"/>
        </w:rPr>
        <w:t xml:space="preserve">My Commission expires:  </w:t>
      </w:r>
      <w:r w:rsidRPr="008D15BB">
        <w:rPr>
          <w:rFonts w:ascii="Times New Roman" w:eastAsia="Arial" w:hAnsi="Times New Roman" w:cs="Times New Roman"/>
          <w:sz w:val="24"/>
          <w:szCs w:val="24"/>
          <w:u w:val="single"/>
        </w:rPr>
        <w:tab/>
      </w:r>
      <w:r w:rsidRPr="008D15BB">
        <w:rPr>
          <w:rFonts w:ascii="Times New Roman" w:eastAsia="Arial" w:hAnsi="Times New Roman" w:cs="Times New Roman"/>
          <w:sz w:val="24"/>
          <w:szCs w:val="24"/>
          <w:u w:val="single"/>
        </w:rPr>
        <w:tab/>
      </w:r>
      <w:r w:rsidRPr="008D15BB">
        <w:rPr>
          <w:rFonts w:ascii="Times New Roman" w:eastAsia="Arial" w:hAnsi="Times New Roman" w:cs="Times New Roman"/>
          <w:sz w:val="24"/>
          <w:szCs w:val="24"/>
          <w:u w:val="single"/>
        </w:rPr>
        <w:tab/>
      </w:r>
      <w:r w:rsidRPr="008D15BB">
        <w:rPr>
          <w:rFonts w:ascii="Times New Roman" w:eastAsia="Arial" w:hAnsi="Times New Roman" w:cs="Times New Roman"/>
          <w:sz w:val="24"/>
          <w:szCs w:val="24"/>
          <w:u w:val="single"/>
        </w:rPr>
        <w:tab/>
      </w:r>
      <w:r w:rsidRPr="008D15BB">
        <w:rPr>
          <w:rFonts w:ascii="Times New Roman" w:eastAsia="Arial" w:hAnsi="Times New Roman" w:cs="Times New Roman"/>
          <w:sz w:val="24"/>
          <w:szCs w:val="24"/>
          <w:u w:val="single"/>
        </w:rPr>
        <w:tab/>
      </w:r>
      <w:r w:rsidRPr="008D15BB">
        <w:rPr>
          <w:rFonts w:ascii="Times New Roman" w:eastAsia="Arial" w:hAnsi="Times New Roman" w:cs="Times New Roman"/>
          <w:sz w:val="24"/>
          <w:szCs w:val="24"/>
          <w:u w:val="single"/>
        </w:rPr>
        <w:tab/>
      </w:r>
      <w:r w:rsidRPr="008D15BB">
        <w:rPr>
          <w:rFonts w:ascii="Times New Roman" w:eastAsia="Arial" w:hAnsi="Times New Roman" w:cs="Times New Roman"/>
          <w:sz w:val="24"/>
          <w:szCs w:val="24"/>
          <w:u w:val="single"/>
        </w:rPr>
        <w:tab/>
        <w:t>.</w:t>
      </w:r>
    </w:p>
    <w:p w14:paraId="4F46ACA8" w14:textId="03EF4900" w:rsidR="00CD46A2" w:rsidRPr="00A60E0B" w:rsidRDefault="00CD46A2" w:rsidP="00C074C5">
      <w:pPr>
        <w:spacing w:after="200" w:line="276" w:lineRule="auto"/>
        <w:rPr>
          <w:rFonts w:ascii="Times New Roman" w:eastAsia="Arial" w:hAnsi="Times New Roman" w:cs="Times New Roman"/>
          <w:sz w:val="24"/>
          <w:szCs w:val="24"/>
          <w:u w:val="single"/>
        </w:rPr>
      </w:pPr>
      <w:r w:rsidRPr="008D15BB">
        <w:rPr>
          <w:rFonts w:ascii="Times New Roman" w:eastAsia="Arial" w:hAnsi="Times New Roman" w:cs="Times New Roman"/>
          <w:sz w:val="24"/>
          <w:szCs w:val="24"/>
          <w:u w:val="single"/>
        </w:rPr>
        <w:br w:type="page"/>
      </w:r>
      <w:r w:rsidRPr="00A60E0B">
        <w:rPr>
          <w:rFonts w:ascii="Times New Roman" w:eastAsia="Arial" w:hAnsi="Times New Roman" w:cs="Times New Roman"/>
          <w:b/>
          <w:sz w:val="24"/>
          <w:szCs w:val="24"/>
          <w:u w:val="single"/>
        </w:rPr>
        <w:t xml:space="preserve">MANDATORY REQUIREMENTS: </w:t>
      </w:r>
    </w:p>
    <w:p w14:paraId="655A8797" w14:textId="77777777" w:rsidR="00CD46A2" w:rsidRPr="00A60E0B" w:rsidRDefault="00CD46A2" w:rsidP="00CD46A2">
      <w:pPr>
        <w:widowControl w:val="0"/>
        <w:ind w:left="270"/>
        <w:rPr>
          <w:rFonts w:ascii="Times New Roman" w:eastAsia="Arial" w:hAnsi="Times New Roman" w:cs="Times New Roman"/>
          <w:b/>
          <w:sz w:val="24"/>
          <w:szCs w:val="24"/>
        </w:rPr>
      </w:pPr>
    </w:p>
    <w:p w14:paraId="5D108E89" w14:textId="77777777" w:rsidR="00CD46A2" w:rsidRPr="00A60E0B" w:rsidRDefault="00CD46A2" w:rsidP="00CD46A2">
      <w:pPr>
        <w:widowControl w:val="0"/>
        <w:ind w:left="270"/>
        <w:rPr>
          <w:rFonts w:ascii="Times New Roman" w:eastAsia="Arial" w:hAnsi="Times New Roman" w:cs="Times New Roman"/>
          <w:bCs/>
          <w:sz w:val="24"/>
          <w:szCs w:val="24"/>
        </w:rPr>
      </w:pPr>
      <w:bookmarkStart w:id="9" w:name="_Hlk63077122"/>
      <w:r w:rsidRPr="00A60E0B">
        <w:rPr>
          <w:rFonts w:ascii="Times New Roman" w:eastAsia="Arial" w:hAnsi="Times New Roman" w:cs="Times New Roman"/>
          <w:bCs/>
          <w:i/>
          <w:sz w:val="24"/>
          <w:szCs w:val="24"/>
        </w:rPr>
        <w:t>IMPORTANT</w:t>
      </w:r>
      <w:r w:rsidRPr="00A60E0B">
        <w:rPr>
          <w:rFonts w:ascii="Times New Roman" w:eastAsia="Arial" w:hAnsi="Times New Roman" w:cs="Times New Roman"/>
          <w:bCs/>
          <w:sz w:val="24"/>
          <w:szCs w:val="24"/>
        </w:rPr>
        <w:t>:  SUBMISSION MUST CONTAIN ORIGINAL SIGNATURE.</w:t>
      </w:r>
    </w:p>
    <w:p w14:paraId="5F390013" w14:textId="77777777" w:rsidR="00CD46A2" w:rsidRPr="00A60E0B" w:rsidRDefault="00CD46A2" w:rsidP="00CD46A2">
      <w:pPr>
        <w:widowControl w:val="0"/>
        <w:ind w:left="270"/>
        <w:rPr>
          <w:rFonts w:ascii="Times New Roman" w:eastAsia="Arial" w:hAnsi="Times New Roman" w:cs="Times New Roman"/>
          <w:bCs/>
          <w:sz w:val="24"/>
          <w:szCs w:val="24"/>
        </w:rPr>
      </w:pPr>
    </w:p>
    <w:p w14:paraId="28C4BEBB" w14:textId="77777777" w:rsidR="00CD46A2" w:rsidRPr="008D15BB" w:rsidRDefault="00CD46A2" w:rsidP="00CD46A2">
      <w:pPr>
        <w:widowControl w:val="0"/>
        <w:ind w:left="270"/>
        <w:jc w:val="both"/>
        <w:rPr>
          <w:rFonts w:ascii="Times New Roman" w:eastAsia="Arial" w:hAnsi="Times New Roman" w:cs="Times New Roman"/>
          <w:bCs/>
          <w:sz w:val="24"/>
          <w:szCs w:val="24"/>
        </w:rPr>
      </w:pPr>
      <w:r w:rsidRPr="00A60E0B">
        <w:rPr>
          <w:rFonts w:ascii="Times New Roman" w:eastAsia="Arial" w:hAnsi="Times New Roman" w:cs="Times New Roman"/>
          <w:bCs/>
          <w:sz w:val="24"/>
          <w:szCs w:val="24"/>
        </w:rPr>
        <w:t>OFFERORS MUST MAKE AN AFFIRMATIVE STATEMENT THAT THE PROPOSED SOLUTION</w:t>
      </w:r>
      <w:r w:rsidRPr="008D15BB">
        <w:rPr>
          <w:rFonts w:ascii="Times New Roman" w:eastAsia="Arial" w:hAnsi="Times New Roman" w:cs="Times New Roman"/>
          <w:bCs/>
          <w:sz w:val="24"/>
          <w:szCs w:val="24"/>
        </w:rPr>
        <w:t xml:space="preserve"> MEET THE FOLLOWING REQUIREMENTS.  THESE REQUIREMENTS ARE MANDATORY, AND NO SUBSTITUTIONS WILL BE PERMITTED.</w:t>
      </w:r>
    </w:p>
    <w:bookmarkEnd w:id="9"/>
    <w:p w14:paraId="1ED5E001" w14:textId="77777777" w:rsidR="00CD46A2" w:rsidRPr="008D15BB" w:rsidRDefault="00CD46A2" w:rsidP="00CD46A2">
      <w:pPr>
        <w:widowControl w:val="0"/>
        <w:ind w:left="270"/>
        <w:jc w:val="both"/>
        <w:rPr>
          <w:rFonts w:ascii="Times New Roman" w:eastAsia="Arial" w:hAnsi="Times New Roman" w:cs="Times New Roman"/>
          <w:bCs/>
          <w:sz w:val="24"/>
          <w:szCs w:val="24"/>
        </w:rPr>
      </w:pPr>
    </w:p>
    <w:p w14:paraId="378E3FB9" w14:textId="7E97CF24" w:rsidR="00C50B14" w:rsidRDefault="00C50B14" w:rsidP="00A60E0B">
      <w:pPr>
        <w:pStyle w:val="ListParagraph"/>
        <w:widowControl w:val="0"/>
        <w:numPr>
          <w:ilvl w:val="0"/>
          <w:numId w:val="26"/>
        </w:numPr>
        <w:jc w:val="both"/>
        <w:rPr>
          <w:rFonts w:ascii="Times New Roman" w:eastAsia="Arial" w:hAnsi="Times New Roman" w:cs="Times New Roman"/>
          <w:bCs/>
          <w:sz w:val="24"/>
          <w:szCs w:val="24"/>
        </w:rPr>
      </w:pPr>
      <w:r>
        <w:rPr>
          <w:rFonts w:ascii="Times New Roman" w:eastAsia="Arial" w:hAnsi="Times New Roman" w:cs="Times New Roman"/>
          <w:bCs/>
          <w:sz w:val="24"/>
          <w:szCs w:val="24"/>
        </w:rPr>
        <w:t>Ability</w:t>
      </w:r>
      <w:r w:rsidR="00A60E0B" w:rsidRPr="00A60E0B">
        <w:rPr>
          <w:rFonts w:ascii="Times New Roman" w:eastAsia="Arial" w:hAnsi="Times New Roman" w:cs="Times New Roman"/>
          <w:bCs/>
          <w:sz w:val="24"/>
          <w:szCs w:val="24"/>
        </w:rPr>
        <w:t xml:space="preserve"> to establish a formal (near real-time) data map</w:t>
      </w:r>
      <w:r>
        <w:rPr>
          <w:rFonts w:ascii="Times New Roman" w:eastAsia="Arial" w:hAnsi="Times New Roman" w:cs="Times New Roman"/>
          <w:bCs/>
          <w:sz w:val="24"/>
          <w:szCs w:val="24"/>
        </w:rPr>
        <w:t>.</w:t>
      </w:r>
    </w:p>
    <w:p w14:paraId="60AD5E56" w14:textId="2B48BF87" w:rsidR="00A60E0B" w:rsidRPr="00C50B14" w:rsidRDefault="00C50B14" w:rsidP="00C50B14">
      <w:pPr>
        <w:pStyle w:val="ListParagraph"/>
        <w:widowControl w:val="0"/>
        <w:numPr>
          <w:ilvl w:val="0"/>
          <w:numId w:val="26"/>
        </w:numPr>
        <w:jc w:val="both"/>
        <w:rPr>
          <w:rFonts w:ascii="Times New Roman" w:eastAsia="Arial" w:hAnsi="Times New Roman" w:cs="Times New Roman"/>
          <w:bCs/>
          <w:sz w:val="24"/>
          <w:szCs w:val="24"/>
        </w:rPr>
      </w:pPr>
      <w:r>
        <w:rPr>
          <w:rFonts w:ascii="Times New Roman" w:eastAsia="Arial" w:hAnsi="Times New Roman" w:cs="Times New Roman"/>
          <w:bCs/>
          <w:sz w:val="24"/>
          <w:szCs w:val="24"/>
        </w:rPr>
        <w:t>Provide</w:t>
      </w:r>
      <w:r w:rsidR="00A60E0B" w:rsidRPr="00A60E0B">
        <w:rPr>
          <w:rFonts w:ascii="Times New Roman" w:eastAsia="Arial" w:hAnsi="Times New Roman" w:cs="Times New Roman"/>
          <w:bCs/>
          <w:sz w:val="24"/>
          <w:szCs w:val="24"/>
        </w:rPr>
        <w:t xml:space="preserve"> data observability features.</w:t>
      </w:r>
    </w:p>
    <w:p w14:paraId="71E09B72" w14:textId="10DBEDBD" w:rsidR="00A60E0B" w:rsidRDefault="00C50B14" w:rsidP="00A60E0B">
      <w:pPr>
        <w:pStyle w:val="ListParagraph"/>
        <w:widowControl w:val="0"/>
        <w:numPr>
          <w:ilvl w:val="0"/>
          <w:numId w:val="26"/>
        </w:numPr>
        <w:jc w:val="both"/>
        <w:rPr>
          <w:rFonts w:ascii="Times New Roman" w:eastAsia="Arial" w:hAnsi="Times New Roman" w:cs="Times New Roman"/>
          <w:bCs/>
          <w:sz w:val="24"/>
          <w:szCs w:val="24"/>
        </w:rPr>
      </w:pPr>
      <w:r>
        <w:rPr>
          <w:rFonts w:ascii="Times New Roman" w:eastAsia="Arial" w:hAnsi="Times New Roman" w:cs="Times New Roman"/>
          <w:bCs/>
          <w:sz w:val="24"/>
          <w:szCs w:val="24"/>
        </w:rPr>
        <w:t>A</w:t>
      </w:r>
      <w:r w:rsidR="00A60E0B" w:rsidRPr="00A60E0B">
        <w:rPr>
          <w:rFonts w:ascii="Times New Roman" w:eastAsia="Arial" w:hAnsi="Times New Roman" w:cs="Times New Roman"/>
          <w:bCs/>
          <w:sz w:val="24"/>
          <w:szCs w:val="24"/>
        </w:rPr>
        <w:t>llow for scalability, as our project will occur in phases.</w:t>
      </w:r>
    </w:p>
    <w:p w14:paraId="15856302" w14:textId="16082FE3" w:rsidR="00A60E0B" w:rsidRPr="00C50B14" w:rsidRDefault="0011237F" w:rsidP="00A60E0B">
      <w:pPr>
        <w:pStyle w:val="ListParagraph"/>
        <w:widowControl w:val="0"/>
        <w:numPr>
          <w:ilvl w:val="0"/>
          <w:numId w:val="26"/>
        </w:numPr>
        <w:jc w:val="both"/>
        <w:rPr>
          <w:rFonts w:ascii="Times New Roman" w:eastAsia="Arial" w:hAnsi="Times New Roman" w:cs="Times New Roman"/>
          <w:bCs/>
          <w:sz w:val="24"/>
          <w:szCs w:val="24"/>
        </w:rPr>
      </w:pPr>
      <w:r>
        <w:rPr>
          <w:rFonts w:ascii="Times New Roman" w:eastAsia="Arial" w:hAnsi="Times New Roman" w:cs="Times New Roman"/>
          <w:bCs/>
          <w:sz w:val="24"/>
          <w:szCs w:val="24"/>
        </w:rPr>
        <w:t>P</w:t>
      </w:r>
      <w:r w:rsidR="00C50B14">
        <w:rPr>
          <w:rFonts w:ascii="Times New Roman" w:eastAsia="Arial" w:hAnsi="Times New Roman" w:cs="Times New Roman"/>
          <w:bCs/>
          <w:sz w:val="24"/>
          <w:szCs w:val="24"/>
        </w:rPr>
        <w:t>rovide</w:t>
      </w:r>
      <w:r w:rsidR="00A60E0B" w:rsidRPr="00A60E0B">
        <w:rPr>
          <w:rFonts w:ascii="Times New Roman" w:eastAsia="Arial" w:hAnsi="Times New Roman" w:cs="Times New Roman"/>
          <w:bCs/>
          <w:sz w:val="24"/>
          <w:szCs w:val="24"/>
        </w:rPr>
        <w:t xml:space="preserve"> a detailed </w:t>
      </w:r>
      <w:r w:rsidRPr="00A60E0B">
        <w:rPr>
          <w:rFonts w:ascii="Times New Roman" w:eastAsia="Arial" w:hAnsi="Times New Roman" w:cs="Times New Roman"/>
          <w:bCs/>
          <w:sz w:val="24"/>
          <w:szCs w:val="24"/>
        </w:rPr>
        <w:t>list</w:t>
      </w:r>
      <w:r w:rsidR="00A60E0B" w:rsidRPr="00A60E0B">
        <w:rPr>
          <w:rFonts w:ascii="Times New Roman" w:eastAsia="Arial" w:hAnsi="Times New Roman" w:cs="Times New Roman"/>
          <w:bCs/>
          <w:sz w:val="24"/>
          <w:szCs w:val="24"/>
        </w:rPr>
        <w:t xml:space="preserve"> of supported formats and connectors.</w:t>
      </w:r>
    </w:p>
    <w:p w14:paraId="50B86464" w14:textId="62B797EF" w:rsidR="00A60E0B" w:rsidRDefault="00C50B14" w:rsidP="00A60E0B">
      <w:pPr>
        <w:pStyle w:val="ListParagraph"/>
        <w:widowControl w:val="0"/>
        <w:numPr>
          <w:ilvl w:val="0"/>
          <w:numId w:val="26"/>
        </w:numPr>
        <w:jc w:val="both"/>
        <w:rPr>
          <w:rFonts w:ascii="Times New Roman" w:eastAsia="Arial" w:hAnsi="Times New Roman" w:cs="Times New Roman"/>
          <w:bCs/>
          <w:sz w:val="24"/>
          <w:szCs w:val="24"/>
        </w:rPr>
      </w:pPr>
      <w:r>
        <w:rPr>
          <w:rFonts w:ascii="Times New Roman" w:eastAsia="Arial" w:hAnsi="Times New Roman" w:cs="Times New Roman"/>
          <w:bCs/>
          <w:sz w:val="24"/>
          <w:szCs w:val="24"/>
        </w:rPr>
        <w:t>M</w:t>
      </w:r>
      <w:r w:rsidR="00A60E0B" w:rsidRPr="00A60E0B">
        <w:rPr>
          <w:rFonts w:ascii="Times New Roman" w:eastAsia="Arial" w:hAnsi="Times New Roman" w:cs="Times New Roman"/>
          <w:bCs/>
          <w:sz w:val="24"/>
          <w:szCs w:val="24"/>
        </w:rPr>
        <w:t>ust have data lifecycle management capabilities, including, but not limited to data discovery, accessibility, reporting, legal hold, and dispositions.</w:t>
      </w:r>
    </w:p>
    <w:p w14:paraId="0DFF5890" w14:textId="637CD590" w:rsidR="00CD46A2" w:rsidRPr="00DA6587" w:rsidRDefault="00C50B14" w:rsidP="00DA6587">
      <w:pPr>
        <w:pStyle w:val="ListParagraph"/>
        <w:widowControl w:val="0"/>
        <w:numPr>
          <w:ilvl w:val="0"/>
          <w:numId w:val="26"/>
        </w:numPr>
        <w:jc w:val="both"/>
        <w:rPr>
          <w:rFonts w:ascii="Times New Roman" w:eastAsia="Arial" w:hAnsi="Times New Roman" w:cs="Times New Roman"/>
          <w:bCs/>
          <w:sz w:val="24"/>
          <w:szCs w:val="24"/>
        </w:rPr>
      </w:pPr>
      <w:r>
        <w:rPr>
          <w:rFonts w:ascii="Times New Roman" w:eastAsia="Arial" w:hAnsi="Times New Roman" w:cs="Times New Roman"/>
          <w:bCs/>
          <w:sz w:val="24"/>
          <w:szCs w:val="24"/>
        </w:rPr>
        <w:t>Robust security controls.</w:t>
      </w:r>
    </w:p>
    <w:p w14:paraId="0693F4AA" w14:textId="77777777" w:rsidR="00A60E0B" w:rsidRPr="008D15BB" w:rsidRDefault="00A60E0B" w:rsidP="00CD46A2">
      <w:pPr>
        <w:widowControl w:val="0"/>
        <w:ind w:left="270"/>
        <w:jc w:val="both"/>
        <w:rPr>
          <w:rFonts w:ascii="Times New Roman" w:eastAsia="Arial" w:hAnsi="Times New Roman" w:cs="Times New Roman"/>
          <w:bCs/>
          <w:sz w:val="24"/>
          <w:szCs w:val="24"/>
        </w:rPr>
      </w:pPr>
    </w:p>
    <w:p w14:paraId="1C078CB1" w14:textId="77777777" w:rsidR="00CD46A2" w:rsidRPr="008D15BB" w:rsidRDefault="00CD46A2" w:rsidP="00CD46A2">
      <w:pPr>
        <w:widowControl w:val="0"/>
        <w:ind w:left="270"/>
        <w:jc w:val="both"/>
        <w:rPr>
          <w:rFonts w:ascii="Times New Roman" w:eastAsia="Arial" w:hAnsi="Times New Roman" w:cs="Times New Roman"/>
          <w:bCs/>
          <w:sz w:val="24"/>
          <w:szCs w:val="24"/>
        </w:rPr>
      </w:pPr>
      <w:r w:rsidRPr="008D15BB">
        <w:rPr>
          <w:rFonts w:ascii="Times New Roman" w:eastAsia="Arial" w:hAnsi="Times New Roman" w:cs="Times New Roman"/>
          <w:bCs/>
          <w:sz w:val="24"/>
          <w:szCs w:val="24"/>
        </w:rPr>
        <w:t>The undersigned hereby affirms the above statements are accurate, understanding that any violation of the validity of the above statements will result in the dismissal of Proposal.</w:t>
      </w:r>
    </w:p>
    <w:p w14:paraId="68AD1D91" w14:textId="77777777" w:rsidR="00CD46A2" w:rsidRPr="008D15BB" w:rsidRDefault="00CD46A2" w:rsidP="00CD46A2">
      <w:pPr>
        <w:widowControl w:val="0"/>
        <w:ind w:left="270"/>
        <w:rPr>
          <w:rFonts w:ascii="Times New Roman" w:eastAsia="Arial" w:hAnsi="Times New Roman" w:cs="Times New Roman"/>
          <w:bCs/>
          <w:sz w:val="24"/>
          <w:szCs w:val="24"/>
        </w:rPr>
      </w:pPr>
    </w:p>
    <w:p w14:paraId="54543784" w14:textId="77777777" w:rsidR="00CD46A2" w:rsidRPr="008D15BB" w:rsidRDefault="00CD46A2" w:rsidP="00CD46A2">
      <w:pPr>
        <w:widowControl w:val="0"/>
        <w:ind w:left="270"/>
        <w:rPr>
          <w:rFonts w:ascii="Times New Roman" w:eastAsia="Arial" w:hAnsi="Times New Roman" w:cs="Times New Roman"/>
          <w:bCs/>
          <w:sz w:val="24"/>
          <w:szCs w:val="24"/>
        </w:rPr>
      </w:pPr>
    </w:p>
    <w:p w14:paraId="3DE295C0" w14:textId="77777777" w:rsidR="00CD46A2" w:rsidRPr="008D15BB" w:rsidRDefault="00CD46A2" w:rsidP="00CD46A2">
      <w:pPr>
        <w:widowControl w:val="0"/>
        <w:ind w:left="274"/>
        <w:rPr>
          <w:rFonts w:ascii="Times New Roman" w:eastAsia="Arial" w:hAnsi="Times New Roman" w:cs="Times New Roman"/>
          <w:bCs/>
          <w:sz w:val="24"/>
          <w:szCs w:val="24"/>
        </w:rPr>
      </w:pPr>
      <w:bookmarkStart w:id="10" w:name="_Hlk63079062"/>
      <w:r w:rsidRPr="008D15BB">
        <w:rPr>
          <w:rFonts w:ascii="Times New Roman" w:eastAsia="Arial" w:hAnsi="Times New Roman" w:cs="Times New Roman"/>
          <w:bCs/>
          <w:sz w:val="24"/>
          <w:szCs w:val="24"/>
        </w:rPr>
        <w:t>OFFEROR</w:t>
      </w:r>
    </w:p>
    <w:p w14:paraId="3897B593" w14:textId="77777777" w:rsidR="00CD46A2" w:rsidRPr="008D15BB" w:rsidRDefault="00CD46A2" w:rsidP="00CD46A2">
      <w:pPr>
        <w:widowControl w:val="0"/>
        <w:ind w:left="274"/>
        <w:rPr>
          <w:rFonts w:ascii="Times New Roman" w:eastAsia="Arial" w:hAnsi="Times New Roman" w:cs="Times New Roman"/>
          <w:bCs/>
          <w:sz w:val="24"/>
          <w:szCs w:val="24"/>
        </w:rPr>
      </w:pPr>
    </w:p>
    <w:p w14:paraId="2F1DA58A" w14:textId="77777777" w:rsidR="00CD46A2" w:rsidRPr="008D15BB" w:rsidRDefault="00CD46A2" w:rsidP="00CD46A2">
      <w:pPr>
        <w:widowControl w:val="0"/>
        <w:ind w:left="274"/>
        <w:rPr>
          <w:rFonts w:ascii="Times New Roman" w:eastAsia="Arial" w:hAnsi="Times New Roman" w:cs="Times New Roman"/>
          <w:bCs/>
          <w:sz w:val="24"/>
          <w:szCs w:val="24"/>
        </w:rPr>
      </w:pPr>
    </w:p>
    <w:p w14:paraId="1F647082" w14:textId="77777777" w:rsidR="00CD46A2" w:rsidRPr="008D15BB" w:rsidRDefault="00CD46A2" w:rsidP="00CD46A2">
      <w:pPr>
        <w:widowControl w:val="0"/>
        <w:ind w:left="274"/>
        <w:rPr>
          <w:rFonts w:ascii="Times New Roman" w:eastAsia="Arial" w:hAnsi="Times New Roman" w:cs="Times New Roman"/>
          <w:bCs/>
          <w:sz w:val="24"/>
          <w:szCs w:val="24"/>
          <w:u w:val="single"/>
        </w:rPr>
      </w:pPr>
      <w:r w:rsidRPr="008D15BB">
        <w:rPr>
          <w:rFonts w:ascii="Times New Roman" w:eastAsia="Arial" w:hAnsi="Times New Roman" w:cs="Times New Roman"/>
          <w:bCs/>
          <w:sz w:val="24"/>
          <w:szCs w:val="24"/>
          <w:u w:val="single"/>
        </w:rPr>
        <w:tab/>
      </w:r>
      <w:r w:rsidRPr="008D15BB">
        <w:rPr>
          <w:rFonts w:ascii="Times New Roman" w:eastAsia="Arial" w:hAnsi="Times New Roman" w:cs="Times New Roman"/>
          <w:bCs/>
          <w:sz w:val="24"/>
          <w:szCs w:val="24"/>
          <w:u w:val="single"/>
        </w:rPr>
        <w:tab/>
      </w:r>
      <w:r w:rsidRPr="008D15BB">
        <w:rPr>
          <w:rFonts w:ascii="Times New Roman" w:eastAsia="Arial" w:hAnsi="Times New Roman" w:cs="Times New Roman"/>
          <w:bCs/>
          <w:sz w:val="24"/>
          <w:szCs w:val="24"/>
          <w:u w:val="single"/>
        </w:rPr>
        <w:tab/>
      </w:r>
      <w:r w:rsidRPr="008D15BB">
        <w:rPr>
          <w:rFonts w:ascii="Times New Roman" w:eastAsia="Arial" w:hAnsi="Times New Roman" w:cs="Times New Roman"/>
          <w:bCs/>
          <w:sz w:val="24"/>
          <w:szCs w:val="24"/>
          <w:u w:val="single"/>
        </w:rPr>
        <w:tab/>
      </w:r>
      <w:r w:rsidRPr="008D15BB">
        <w:rPr>
          <w:rFonts w:ascii="Times New Roman" w:eastAsia="Arial" w:hAnsi="Times New Roman" w:cs="Times New Roman"/>
          <w:bCs/>
          <w:sz w:val="24"/>
          <w:szCs w:val="24"/>
          <w:u w:val="single"/>
        </w:rPr>
        <w:tab/>
      </w:r>
      <w:r w:rsidRPr="008D15BB">
        <w:rPr>
          <w:rFonts w:ascii="Times New Roman" w:eastAsia="Arial" w:hAnsi="Times New Roman" w:cs="Times New Roman"/>
          <w:bCs/>
          <w:sz w:val="24"/>
          <w:szCs w:val="24"/>
          <w:u w:val="single"/>
        </w:rPr>
        <w:tab/>
      </w:r>
      <w:r w:rsidRPr="008D15BB">
        <w:rPr>
          <w:rFonts w:ascii="Times New Roman" w:eastAsia="Arial" w:hAnsi="Times New Roman" w:cs="Times New Roman"/>
          <w:bCs/>
          <w:sz w:val="24"/>
          <w:szCs w:val="24"/>
          <w:u w:val="single"/>
        </w:rPr>
        <w:tab/>
      </w:r>
    </w:p>
    <w:p w14:paraId="6B3CE8BE" w14:textId="77777777" w:rsidR="00CD46A2" w:rsidRPr="008D15BB" w:rsidRDefault="00CD46A2" w:rsidP="00CD46A2">
      <w:pPr>
        <w:widowControl w:val="0"/>
        <w:ind w:left="274"/>
        <w:rPr>
          <w:rFonts w:ascii="Times New Roman" w:eastAsia="Arial" w:hAnsi="Times New Roman" w:cs="Times New Roman"/>
          <w:bCs/>
          <w:sz w:val="24"/>
          <w:szCs w:val="24"/>
        </w:rPr>
      </w:pPr>
      <w:r w:rsidRPr="008D15BB">
        <w:rPr>
          <w:rFonts w:ascii="Times New Roman" w:eastAsia="Arial" w:hAnsi="Times New Roman" w:cs="Times New Roman"/>
          <w:bCs/>
          <w:sz w:val="24"/>
          <w:szCs w:val="24"/>
        </w:rPr>
        <w:t>(Signature)</w:t>
      </w:r>
    </w:p>
    <w:p w14:paraId="1AB99FBC" w14:textId="77777777" w:rsidR="00CD46A2" w:rsidRPr="008D15BB" w:rsidRDefault="00CD46A2" w:rsidP="00CD46A2">
      <w:pPr>
        <w:widowControl w:val="0"/>
        <w:ind w:left="274"/>
        <w:rPr>
          <w:rFonts w:ascii="Times New Roman" w:eastAsia="Arial" w:hAnsi="Times New Roman" w:cs="Times New Roman"/>
          <w:bCs/>
          <w:sz w:val="24"/>
          <w:szCs w:val="24"/>
        </w:rPr>
      </w:pPr>
    </w:p>
    <w:p w14:paraId="5E31B98D" w14:textId="77777777" w:rsidR="00CD46A2" w:rsidRPr="008D15BB" w:rsidRDefault="00CD46A2" w:rsidP="00CD46A2">
      <w:pPr>
        <w:widowControl w:val="0"/>
        <w:ind w:left="274"/>
        <w:rPr>
          <w:rFonts w:ascii="Times New Roman" w:eastAsia="Arial" w:hAnsi="Times New Roman" w:cs="Times New Roman"/>
          <w:bCs/>
          <w:sz w:val="24"/>
          <w:szCs w:val="24"/>
        </w:rPr>
      </w:pPr>
    </w:p>
    <w:p w14:paraId="34A8304A" w14:textId="77777777" w:rsidR="00CD46A2" w:rsidRPr="008D15BB" w:rsidRDefault="00CD46A2" w:rsidP="00CD46A2">
      <w:pPr>
        <w:widowControl w:val="0"/>
        <w:ind w:left="274"/>
        <w:rPr>
          <w:rFonts w:ascii="Times New Roman" w:eastAsia="Arial" w:hAnsi="Times New Roman" w:cs="Times New Roman"/>
          <w:bCs/>
          <w:sz w:val="24"/>
          <w:szCs w:val="24"/>
        </w:rPr>
      </w:pPr>
      <w:r w:rsidRPr="008D15BB">
        <w:rPr>
          <w:rFonts w:ascii="Times New Roman" w:eastAsia="Arial" w:hAnsi="Times New Roman" w:cs="Times New Roman"/>
          <w:bCs/>
          <w:sz w:val="24"/>
          <w:szCs w:val="24"/>
          <w:u w:val="single"/>
        </w:rPr>
        <w:tab/>
      </w:r>
      <w:r w:rsidRPr="008D15BB">
        <w:rPr>
          <w:rFonts w:ascii="Times New Roman" w:eastAsia="Arial" w:hAnsi="Times New Roman" w:cs="Times New Roman"/>
          <w:bCs/>
          <w:sz w:val="24"/>
          <w:szCs w:val="24"/>
          <w:u w:val="single"/>
        </w:rPr>
        <w:tab/>
      </w:r>
      <w:r w:rsidRPr="008D15BB">
        <w:rPr>
          <w:rFonts w:ascii="Times New Roman" w:eastAsia="Arial" w:hAnsi="Times New Roman" w:cs="Times New Roman"/>
          <w:bCs/>
          <w:sz w:val="24"/>
          <w:szCs w:val="24"/>
          <w:u w:val="single"/>
        </w:rPr>
        <w:tab/>
      </w:r>
      <w:r w:rsidRPr="008D15BB">
        <w:rPr>
          <w:rFonts w:ascii="Times New Roman" w:eastAsia="Arial" w:hAnsi="Times New Roman" w:cs="Times New Roman"/>
          <w:bCs/>
          <w:sz w:val="24"/>
          <w:szCs w:val="24"/>
          <w:u w:val="single"/>
        </w:rPr>
        <w:tab/>
      </w:r>
      <w:r w:rsidRPr="008D15BB">
        <w:rPr>
          <w:rFonts w:ascii="Times New Roman" w:eastAsia="Arial" w:hAnsi="Times New Roman" w:cs="Times New Roman"/>
          <w:bCs/>
          <w:sz w:val="24"/>
          <w:szCs w:val="24"/>
          <w:u w:val="single"/>
        </w:rPr>
        <w:tab/>
      </w:r>
      <w:r w:rsidRPr="008D15BB">
        <w:rPr>
          <w:rFonts w:ascii="Times New Roman" w:eastAsia="Arial" w:hAnsi="Times New Roman" w:cs="Times New Roman"/>
          <w:bCs/>
          <w:sz w:val="24"/>
          <w:szCs w:val="24"/>
          <w:u w:val="single"/>
        </w:rPr>
        <w:tab/>
      </w:r>
      <w:r w:rsidRPr="008D15BB">
        <w:rPr>
          <w:rFonts w:ascii="Times New Roman" w:eastAsia="Arial" w:hAnsi="Times New Roman" w:cs="Times New Roman"/>
          <w:bCs/>
          <w:sz w:val="24"/>
          <w:szCs w:val="24"/>
          <w:u w:val="single"/>
        </w:rPr>
        <w:tab/>
      </w:r>
    </w:p>
    <w:p w14:paraId="33514719" w14:textId="77777777" w:rsidR="00CD46A2" w:rsidRPr="008D15BB" w:rsidRDefault="00CD46A2" w:rsidP="00CD46A2">
      <w:pPr>
        <w:widowControl w:val="0"/>
        <w:ind w:left="274"/>
        <w:rPr>
          <w:rFonts w:ascii="Times New Roman" w:eastAsia="Arial" w:hAnsi="Times New Roman" w:cs="Times New Roman"/>
          <w:bCs/>
          <w:sz w:val="24"/>
          <w:szCs w:val="24"/>
        </w:rPr>
      </w:pPr>
      <w:r w:rsidRPr="008D15BB">
        <w:rPr>
          <w:rFonts w:ascii="Times New Roman" w:eastAsia="Arial" w:hAnsi="Times New Roman" w:cs="Times New Roman"/>
          <w:bCs/>
          <w:sz w:val="24"/>
          <w:szCs w:val="24"/>
        </w:rPr>
        <w:t xml:space="preserve">(Title)       </w:t>
      </w:r>
    </w:p>
    <w:p w14:paraId="5021571C" w14:textId="77777777" w:rsidR="00CD46A2" w:rsidRPr="008D15BB" w:rsidRDefault="00CD46A2" w:rsidP="00CD46A2">
      <w:pPr>
        <w:widowControl w:val="0"/>
        <w:ind w:left="274"/>
        <w:rPr>
          <w:rFonts w:ascii="Times New Roman" w:eastAsia="Arial" w:hAnsi="Times New Roman" w:cs="Times New Roman"/>
          <w:bCs/>
          <w:sz w:val="24"/>
          <w:szCs w:val="24"/>
        </w:rPr>
      </w:pPr>
    </w:p>
    <w:p w14:paraId="2A179C86" w14:textId="77777777" w:rsidR="00CD46A2" w:rsidRPr="008D15BB" w:rsidRDefault="00CD46A2" w:rsidP="00CD46A2">
      <w:pPr>
        <w:widowControl w:val="0"/>
        <w:ind w:left="274"/>
        <w:rPr>
          <w:rFonts w:ascii="Times New Roman" w:eastAsia="Arial" w:hAnsi="Times New Roman" w:cs="Times New Roman"/>
          <w:bCs/>
          <w:sz w:val="24"/>
          <w:szCs w:val="24"/>
          <w:u w:val="single"/>
        </w:rPr>
      </w:pPr>
    </w:p>
    <w:p w14:paraId="66DC81DE" w14:textId="77777777" w:rsidR="00CD46A2" w:rsidRPr="008D15BB" w:rsidRDefault="00CD46A2" w:rsidP="00CD46A2">
      <w:pPr>
        <w:widowControl w:val="0"/>
        <w:ind w:left="274"/>
        <w:rPr>
          <w:rFonts w:ascii="Times New Roman" w:eastAsia="Arial" w:hAnsi="Times New Roman" w:cs="Times New Roman"/>
          <w:bCs/>
          <w:sz w:val="24"/>
          <w:szCs w:val="24"/>
        </w:rPr>
      </w:pPr>
      <w:r w:rsidRPr="008D15BB">
        <w:rPr>
          <w:rFonts w:ascii="Times New Roman" w:eastAsia="Arial" w:hAnsi="Times New Roman" w:cs="Times New Roman"/>
          <w:bCs/>
          <w:sz w:val="24"/>
          <w:szCs w:val="24"/>
          <w:u w:val="single"/>
        </w:rPr>
        <w:tab/>
      </w:r>
      <w:r w:rsidRPr="008D15BB">
        <w:rPr>
          <w:rFonts w:ascii="Times New Roman" w:eastAsia="Arial" w:hAnsi="Times New Roman" w:cs="Times New Roman"/>
          <w:bCs/>
          <w:sz w:val="24"/>
          <w:szCs w:val="24"/>
          <w:u w:val="single"/>
        </w:rPr>
        <w:tab/>
      </w:r>
      <w:r w:rsidRPr="008D15BB">
        <w:rPr>
          <w:rFonts w:ascii="Times New Roman" w:eastAsia="Arial" w:hAnsi="Times New Roman" w:cs="Times New Roman"/>
          <w:bCs/>
          <w:sz w:val="24"/>
          <w:szCs w:val="24"/>
          <w:u w:val="single"/>
        </w:rPr>
        <w:tab/>
      </w:r>
      <w:r w:rsidRPr="008D15BB">
        <w:rPr>
          <w:rFonts w:ascii="Times New Roman" w:eastAsia="Arial" w:hAnsi="Times New Roman" w:cs="Times New Roman"/>
          <w:bCs/>
          <w:sz w:val="24"/>
          <w:szCs w:val="24"/>
          <w:u w:val="single"/>
        </w:rPr>
        <w:tab/>
      </w:r>
      <w:r w:rsidRPr="008D15BB">
        <w:rPr>
          <w:rFonts w:ascii="Times New Roman" w:eastAsia="Arial" w:hAnsi="Times New Roman" w:cs="Times New Roman"/>
          <w:bCs/>
          <w:sz w:val="24"/>
          <w:szCs w:val="24"/>
          <w:u w:val="single"/>
        </w:rPr>
        <w:tab/>
      </w:r>
      <w:r w:rsidRPr="008D15BB">
        <w:rPr>
          <w:rFonts w:ascii="Times New Roman" w:eastAsia="Arial" w:hAnsi="Times New Roman" w:cs="Times New Roman"/>
          <w:bCs/>
          <w:sz w:val="24"/>
          <w:szCs w:val="24"/>
          <w:u w:val="single"/>
        </w:rPr>
        <w:tab/>
      </w:r>
      <w:r w:rsidRPr="008D15BB">
        <w:rPr>
          <w:rFonts w:ascii="Times New Roman" w:eastAsia="Arial" w:hAnsi="Times New Roman" w:cs="Times New Roman"/>
          <w:bCs/>
          <w:sz w:val="24"/>
          <w:szCs w:val="24"/>
          <w:u w:val="single"/>
        </w:rPr>
        <w:tab/>
      </w:r>
    </w:p>
    <w:p w14:paraId="346EFC8A" w14:textId="77777777" w:rsidR="00CD46A2" w:rsidRPr="008D15BB" w:rsidRDefault="00CD46A2" w:rsidP="00CD46A2">
      <w:pPr>
        <w:widowControl w:val="0"/>
        <w:ind w:left="274"/>
        <w:rPr>
          <w:rFonts w:ascii="Times New Roman" w:eastAsia="Arial" w:hAnsi="Times New Roman" w:cs="Times New Roman"/>
          <w:bCs/>
          <w:sz w:val="24"/>
          <w:szCs w:val="24"/>
        </w:rPr>
      </w:pPr>
      <w:r w:rsidRPr="008D15BB">
        <w:rPr>
          <w:rFonts w:ascii="Times New Roman" w:eastAsia="Arial" w:hAnsi="Times New Roman" w:cs="Times New Roman"/>
          <w:bCs/>
          <w:sz w:val="24"/>
          <w:szCs w:val="24"/>
        </w:rPr>
        <w:t>(Name of Company or Corporation)</w:t>
      </w:r>
    </w:p>
    <w:p w14:paraId="20DAFA46" w14:textId="77777777" w:rsidR="00CD46A2" w:rsidRPr="008D15BB" w:rsidRDefault="00CD46A2" w:rsidP="00CD46A2">
      <w:pPr>
        <w:widowControl w:val="0"/>
        <w:ind w:left="274"/>
        <w:rPr>
          <w:rFonts w:ascii="Times New Roman" w:eastAsia="Arial" w:hAnsi="Times New Roman" w:cs="Times New Roman"/>
          <w:bCs/>
          <w:sz w:val="24"/>
          <w:szCs w:val="24"/>
        </w:rPr>
      </w:pPr>
    </w:p>
    <w:bookmarkEnd w:id="10"/>
    <w:p w14:paraId="0BC0157E" w14:textId="77777777" w:rsidR="00CD46A2" w:rsidRPr="008D15BB" w:rsidRDefault="00CD46A2" w:rsidP="00CD46A2">
      <w:pPr>
        <w:widowControl w:val="0"/>
        <w:ind w:left="274"/>
        <w:rPr>
          <w:rFonts w:ascii="Times New Roman" w:eastAsia="Arial" w:hAnsi="Times New Roman" w:cs="Times New Roman"/>
          <w:bCs/>
          <w:sz w:val="24"/>
          <w:szCs w:val="24"/>
        </w:rPr>
      </w:pPr>
    </w:p>
    <w:p w14:paraId="63052FE1" w14:textId="77777777" w:rsidR="00CD46A2" w:rsidRPr="008D15BB" w:rsidRDefault="00CD46A2" w:rsidP="00CD46A2">
      <w:pPr>
        <w:widowControl w:val="0"/>
        <w:ind w:left="274"/>
        <w:rPr>
          <w:rFonts w:ascii="Times New Roman" w:eastAsia="Arial" w:hAnsi="Times New Roman" w:cs="Times New Roman"/>
          <w:bCs/>
          <w:sz w:val="24"/>
          <w:szCs w:val="24"/>
        </w:rPr>
      </w:pPr>
    </w:p>
    <w:p w14:paraId="7612A99D" w14:textId="751DC7CA" w:rsidR="00CD46A2" w:rsidRPr="00A60E0B" w:rsidRDefault="00CD46A2" w:rsidP="00A60E0B">
      <w:pPr>
        <w:spacing w:after="200" w:line="276" w:lineRule="auto"/>
        <w:rPr>
          <w:rFonts w:ascii="Times New Roman" w:eastAsia="Arial" w:hAnsi="Times New Roman" w:cs="Times New Roman"/>
          <w:bCs/>
          <w:sz w:val="24"/>
          <w:szCs w:val="24"/>
        </w:rPr>
      </w:pPr>
      <w:r w:rsidRPr="008D15BB">
        <w:rPr>
          <w:rFonts w:ascii="Times New Roman" w:eastAsia="Arial" w:hAnsi="Times New Roman" w:cs="Times New Roman"/>
          <w:bCs/>
          <w:sz w:val="24"/>
          <w:szCs w:val="24"/>
        </w:rPr>
        <w:br w:type="page"/>
      </w:r>
    </w:p>
    <w:p w14:paraId="4501D695" w14:textId="77777777" w:rsidR="00CD46A2" w:rsidRPr="008D15BB" w:rsidRDefault="00CD46A2" w:rsidP="00CD46A2">
      <w:pPr>
        <w:widowControl w:val="0"/>
        <w:jc w:val="center"/>
        <w:outlineLvl w:val="1"/>
        <w:rPr>
          <w:rFonts w:ascii="Times New Roman" w:eastAsia="Arial" w:hAnsi="Times New Roman" w:cs="Times New Roman"/>
          <w:b/>
          <w:bCs/>
          <w:sz w:val="24"/>
          <w:szCs w:val="24"/>
        </w:rPr>
      </w:pPr>
      <w:r w:rsidRPr="008D15BB">
        <w:rPr>
          <w:rFonts w:ascii="Times New Roman" w:eastAsia="Calibri" w:hAnsi="Times New Roman" w:cs="Times New Roman"/>
          <w:b/>
          <w:sz w:val="24"/>
          <w:szCs w:val="24"/>
          <w:u w:val="single"/>
        </w:rPr>
        <w:t>PROPOSAL SUBMISSION CHECKLIST</w:t>
      </w:r>
    </w:p>
    <w:p w14:paraId="7291F75B" w14:textId="77777777" w:rsidR="00CD46A2" w:rsidRPr="008D15BB" w:rsidRDefault="00CD46A2" w:rsidP="00CD46A2">
      <w:pPr>
        <w:widowControl w:val="0"/>
        <w:jc w:val="center"/>
        <w:outlineLvl w:val="1"/>
        <w:rPr>
          <w:rFonts w:ascii="Times New Roman" w:eastAsia="Arial" w:hAnsi="Times New Roman" w:cs="Times New Roman"/>
          <w:b/>
          <w:bCs/>
          <w:sz w:val="24"/>
          <w:szCs w:val="24"/>
        </w:rPr>
      </w:pPr>
    </w:p>
    <w:p w14:paraId="64CB471B" w14:textId="77777777" w:rsidR="00CD46A2" w:rsidRPr="008D15BB" w:rsidRDefault="00CD46A2" w:rsidP="00CD46A2">
      <w:pPr>
        <w:widowControl w:val="0"/>
        <w:jc w:val="center"/>
        <w:outlineLvl w:val="1"/>
        <w:rPr>
          <w:rFonts w:ascii="Times New Roman" w:eastAsia="Arial" w:hAnsi="Times New Roman" w:cs="Times New Roman"/>
          <w:bCs/>
          <w:sz w:val="24"/>
          <w:szCs w:val="24"/>
        </w:rPr>
      </w:pPr>
      <w:r w:rsidRPr="008D15BB">
        <w:rPr>
          <w:rFonts w:ascii="Times New Roman" w:eastAsia="Arial" w:hAnsi="Times New Roman" w:cs="Times New Roman"/>
          <w:bCs/>
          <w:sz w:val="24"/>
          <w:szCs w:val="24"/>
        </w:rPr>
        <w:t>The vendor MUST include the following with the proposal submission.</w:t>
      </w:r>
    </w:p>
    <w:p w14:paraId="6573CA1F" w14:textId="77777777" w:rsidR="00CD46A2" w:rsidRPr="008D15BB" w:rsidRDefault="00CD46A2" w:rsidP="00CD46A2">
      <w:pPr>
        <w:widowControl w:val="0"/>
        <w:jc w:val="center"/>
        <w:outlineLvl w:val="1"/>
        <w:rPr>
          <w:rFonts w:ascii="Times New Roman" w:eastAsia="Arial" w:hAnsi="Times New Roman" w:cs="Times New Roman"/>
          <w:bCs/>
          <w:sz w:val="24"/>
          <w:szCs w:val="24"/>
        </w:rPr>
      </w:pPr>
      <w:r w:rsidRPr="008D15BB">
        <w:rPr>
          <w:rFonts w:ascii="Times New Roman" w:eastAsia="Arial" w:hAnsi="Times New Roman" w:cs="Times New Roman"/>
          <w:bCs/>
          <w:sz w:val="24"/>
          <w:szCs w:val="24"/>
        </w:rPr>
        <w:t>If the items below are not submitted with the proposal submission,</w:t>
      </w:r>
    </w:p>
    <w:p w14:paraId="261DF602" w14:textId="77777777" w:rsidR="00CD46A2" w:rsidRPr="008D15BB" w:rsidRDefault="00CD46A2" w:rsidP="00CD46A2">
      <w:pPr>
        <w:widowControl w:val="0"/>
        <w:jc w:val="center"/>
        <w:outlineLvl w:val="1"/>
        <w:rPr>
          <w:rFonts w:ascii="Times New Roman" w:eastAsia="Arial" w:hAnsi="Times New Roman" w:cs="Times New Roman"/>
          <w:bCs/>
          <w:sz w:val="24"/>
          <w:szCs w:val="24"/>
        </w:rPr>
      </w:pPr>
      <w:r w:rsidRPr="008D15BB">
        <w:rPr>
          <w:rFonts w:ascii="Times New Roman" w:eastAsia="Arial" w:hAnsi="Times New Roman" w:cs="Times New Roman"/>
          <w:bCs/>
          <w:sz w:val="24"/>
          <w:szCs w:val="24"/>
        </w:rPr>
        <w:t>KEMI will reject the proposal and the Offeror will be disqualified.</w:t>
      </w:r>
    </w:p>
    <w:p w14:paraId="66737009" w14:textId="77777777" w:rsidR="00CD46A2" w:rsidRPr="008D15BB" w:rsidRDefault="00CD46A2" w:rsidP="00CD46A2">
      <w:pPr>
        <w:widowControl w:val="0"/>
        <w:jc w:val="center"/>
        <w:outlineLvl w:val="1"/>
        <w:rPr>
          <w:rFonts w:ascii="Times New Roman" w:eastAsia="Arial" w:hAnsi="Times New Roman" w:cs="Times New Roman"/>
          <w:b/>
          <w:bCs/>
          <w:sz w:val="24"/>
          <w:szCs w:val="24"/>
        </w:rPr>
      </w:pPr>
    </w:p>
    <w:p w14:paraId="759DE3C8" w14:textId="77777777" w:rsidR="00CD46A2" w:rsidRPr="008D15BB" w:rsidRDefault="00CD46A2" w:rsidP="00CD46A2">
      <w:pPr>
        <w:widowControl w:val="0"/>
        <w:jc w:val="center"/>
        <w:outlineLvl w:val="1"/>
        <w:rPr>
          <w:rFonts w:ascii="Times New Roman" w:eastAsia="Arial" w:hAnsi="Times New Roman" w:cs="Times New Roman"/>
          <w:b/>
          <w:bCs/>
          <w:sz w:val="24"/>
          <w:szCs w:val="24"/>
        </w:rPr>
      </w:pPr>
    </w:p>
    <w:p w14:paraId="453859AE" w14:textId="77777777" w:rsidR="00CD46A2" w:rsidRPr="008D15BB" w:rsidRDefault="00CD46A2" w:rsidP="00CD46A2">
      <w:pPr>
        <w:widowControl w:val="0"/>
        <w:jc w:val="center"/>
        <w:outlineLvl w:val="1"/>
        <w:rPr>
          <w:rFonts w:ascii="Times New Roman" w:eastAsia="Arial" w:hAnsi="Times New Roman" w:cs="Times New Roman"/>
          <w:bCs/>
          <w:sz w:val="24"/>
          <w:szCs w:val="24"/>
        </w:rPr>
      </w:pPr>
      <w:r w:rsidRPr="008D15BB">
        <w:rPr>
          <w:rFonts w:ascii="Times New Roman" w:eastAsia="Arial" w:hAnsi="Times New Roman" w:cs="Times New Roman"/>
          <w:b/>
          <w:bCs/>
          <w:sz w:val="24"/>
          <w:szCs w:val="24"/>
        </w:rPr>
        <w:t xml:space="preserve">  SIGNED OFFEROR INFORMATION FORM </w:t>
      </w:r>
    </w:p>
    <w:p w14:paraId="1DD542F4" w14:textId="77777777" w:rsidR="00CD46A2" w:rsidRPr="008D15BB" w:rsidRDefault="00CD46A2" w:rsidP="00CD46A2">
      <w:pPr>
        <w:widowControl w:val="0"/>
        <w:jc w:val="center"/>
        <w:outlineLvl w:val="1"/>
        <w:rPr>
          <w:rFonts w:ascii="Times New Roman" w:eastAsia="Arial" w:hAnsi="Times New Roman" w:cs="Times New Roman"/>
          <w:b/>
          <w:bCs/>
          <w:sz w:val="24"/>
          <w:szCs w:val="24"/>
        </w:rPr>
      </w:pPr>
    </w:p>
    <w:p w14:paraId="19763CD8" w14:textId="77777777" w:rsidR="00CD46A2" w:rsidRPr="008D15BB" w:rsidRDefault="00CD46A2" w:rsidP="00CD46A2">
      <w:pPr>
        <w:widowControl w:val="0"/>
        <w:jc w:val="center"/>
        <w:outlineLvl w:val="1"/>
        <w:rPr>
          <w:rFonts w:ascii="Times New Roman" w:eastAsia="Arial" w:hAnsi="Times New Roman" w:cs="Times New Roman"/>
          <w:b/>
          <w:bCs/>
          <w:sz w:val="24"/>
          <w:szCs w:val="24"/>
        </w:rPr>
      </w:pPr>
    </w:p>
    <w:p w14:paraId="6808F8C4" w14:textId="77777777" w:rsidR="00CD46A2" w:rsidRPr="008D15BB" w:rsidRDefault="00CD46A2" w:rsidP="00CD46A2">
      <w:pPr>
        <w:widowControl w:val="0"/>
        <w:jc w:val="center"/>
        <w:outlineLvl w:val="1"/>
        <w:rPr>
          <w:rFonts w:ascii="Times New Roman" w:eastAsia="Arial" w:hAnsi="Times New Roman" w:cs="Times New Roman"/>
          <w:b/>
          <w:bCs/>
          <w:sz w:val="24"/>
          <w:szCs w:val="24"/>
        </w:rPr>
      </w:pPr>
      <w:r w:rsidRPr="008D15BB">
        <w:rPr>
          <w:rFonts w:ascii="Times New Roman" w:eastAsia="Arial" w:hAnsi="Times New Roman" w:cs="Times New Roman"/>
          <w:b/>
          <w:bCs/>
          <w:sz w:val="24"/>
          <w:szCs w:val="24"/>
        </w:rPr>
        <w:t xml:space="preserve">  SIGNED AND NOTARIZED SWORN STATEMENT REGARDING CAMPAIGN FINANCE LAWS </w:t>
      </w:r>
    </w:p>
    <w:p w14:paraId="3B3C704A" w14:textId="77777777" w:rsidR="00CD46A2" w:rsidRPr="008D15BB" w:rsidRDefault="00CD46A2" w:rsidP="00CD46A2">
      <w:pPr>
        <w:widowControl w:val="0"/>
        <w:jc w:val="center"/>
        <w:outlineLvl w:val="1"/>
        <w:rPr>
          <w:rFonts w:ascii="Times New Roman" w:eastAsia="Arial" w:hAnsi="Times New Roman" w:cs="Times New Roman"/>
          <w:b/>
          <w:bCs/>
          <w:sz w:val="24"/>
          <w:szCs w:val="24"/>
        </w:rPr>
      </w:pPr>
    </w:p>
    <w:p w14:paraId="18AC8EBE" w14:textId="77777777" w:rsidR="00CD46A2" w:rsidRPr="008D15BB" w:rsidRDefault="00CD46A2" w:rsidP="00CD46A2">
      <w:pPr>
        <w:widowControl w:val="0"/>
        <w:jc w:val="center"/>
        <w:outlineLvl w:val="1"/>
        <w:rPr>
          <w:rFonts w:ascii="Times New Roman" w:eastAsia="Arial" w:hAnsi="Times New Roman" w:cs="Times New Roman"/>
          <w:b/>
          <w:bCs/>
          <w:sz w:val="24"/>
          <w:szCs w:val="24"/>
        </w:rPr>
      </w:pPr>
    </w:p>
    <w:p w14:paraId="2EECC9EB" w14:textId="51E3EF57" w:rsidR="00CD46A2" w:rsidRDefault="00CD46A2" w:rsidP="00CD46A2">
      <w:pPr>
        <w:widowControl w:val="0"/>
        <w:jc w:val="center"/>
        <w:outlineLvl w:val="1"/>
        <w:rPr>
          <w:rFonts w:ascii="Times New Roman" w:eastAsia="Arial" w:hAnsi="Times New Roman" w:cs="Times New Roman"/>
          <w:b/>
          <w:bCs/>
          <w:sz w:val="24"/>
          <w:szCs w:val="24"/>
        </w:rPr>
      </w:pPr>
      <w:r w:rsidRPr="00E87AB9">
        <w:rPr>
          <w:rFonts w:ascii="Times New Roman" w:eastAsia="Arial" w:hAnsi="Times New Roman" w:cs="Times New Roman"/>
          <w:b/>
          <w:bCs/>
          <w:sz w:val="24"/>
          <w:szCs w:val="24"/>
        </w:rPr>
        <w:t>  SIGNED MANDATORY REQUIREMENTS STATEMENT</w:t>
      </w:r>
      <w:r w:rsidRPr="008D15BB">
        <w:rPr>
          <w:rFonts w:ascii="Times New Roman" w:eastAsia="Arial" w:hAnsi="Times New Roman" w:cs="Times New Roman"/>
          <w:b/>
          <w:bCs/>
          <w:sz w:val="24"/>
          <w:szCs w:val="24"/>
        </w:rPr>
        <w:t xml:space="preserve"> </w:t>
      </w:r>
    </w:p>
    <w:p w14:paraId="3061CB5A" w14:textId="0607B475" w:rsidR="004D2BE6" w:rsidRDefault="004D2BE6" w:rsidP="00CD46A2">
      <w:pPr>
        <w:widowControl w:val="0"/>
        <w:jc w:val="center"/>
        <w:outlineLvl w:val="1"/>
        <w:rPr>
          <w:rFonts w:ascii="Times New Roman" w:eastAsia="Arial" w:hAnsi="Times New Roman" w:cs="Times New Roman"/>
          <w:b/>
          <w:bCs/>
          <w:sz w:val="24"/>
          <w:szCs w:val="24"/>
        </w:rPr>
      </w:pPr>
    </w:p>
    <w:p w14:paraId="70A2988F" w14:textId="77777777" w:rsidR="004D2BE6" w:rsidRDefault="004D2BE6" w:rsidP="00CD46A2">
      <w:pPr>
        <w:widowControl w:val="0"/>
        <w:jc w:val="center"/>
        <w:outlineLvl w:val="1"/>
        <w:rPr>
          <w:rFonts w:ascii="Times New Roman" w:eastAsia="Arial" w:hAnsi="Times New Roman" w:cs="Times New Roman"/>
          <w:b/>
          <w:bCs/>
          <w:sz w:val="24"/>
          <w:szCs w:val="24"/>
        </w:rPr>
      </w:pPr>
    </w:p>
    <w:p w14:paraId="5B6D2A96" w14:textId="3477C427" w:rsidR="004D2BE6" w:rsidRDefault="004D2BE6" w:rsidP="004D2BE6">
      <w:pPr>
        <w:widowControl w:val="0"/>
        <w:jc w:val="center"/>
        <w:outlineLvl w:val="1"/>
        <w:rPr>
          <w:rFonts w:ascii="Times New Roman" w:eastAsia="Arial" w:hAnsi="Times New Roman" w:cs="Times New Roman"/>
          <w:b/>
          <w:bCs/>
          <w:sz w:val="24"/>
          <w:szCs w:val="24"/>
        </w:rPr>
      </w:pPr>
      <w:r w:rsidRPr="00066DCB">
        <w:rPr>
          <w:rFonts w:ascii="Times New Roman" w:eastAsia="Arial" w:hAnsi="Times New Roman" w:cs="Times New Roman"/>
          <w:b/>
          <w:bCs/>
          <w:sz w:val="24"/>
          <w:szCs w:val="24"/>
        </w:rPr>
        <w:t>  COMPLETED BUSINESS CONTINUITY FORM</w:t>
      </w:r>
    </w:p>
    <w:p w14:paraId="3C0CB68D" w14:textId="77777777" w:rsidR="00CD46A2" w:rsidRPr="008D15BB" w:rsidRDefault="00CD46A2" w:rsidP="00885B8D">
      <w:pPr>
        <w:widowControl w:val="0"/>
        <w:outlineLvl w:val="1"/>
        <w:rPr>
          <w:rFonts w:ascii="Times New Roman" w:eastAsia="Arial" w:hAnsi="Times New Roman" w:cs="Times New Roman"/>
          <w:bCs/>
          <w:sz w:val="24"/>
          <w:szCs w:val="24"/>
        </w:rPr>
      </w:pPr>
    </w:p>
    <w:p w14:paraId="4EC40C2C" w14:textId="77777777" w:rsidR="00CD46A2" w:rsidRPr="008D15BB" w:rsidRDefault="00CD46A2" w:rsidP="00CD46A2">
      <w:pPr>
        <w:widowControl w:val="0"/>
        <w:jc w:val="center"/>
        <w:outlineLvl w:val="1"/>
        <w:rPr>
          <w:rFonts w:ascii="Times New Roman" w:eastAsia="Arial" w:hAnsi="Times New Roman" w:cs="Times New Roman"/>
          <w:bCs/>
          <w:sz w:val="24"/>
          <w:szCs w:val="24"/>
        </w:rPr>
      </w:pPr>
    </w:p>
    <w:p w14:paraId="5213E2BA" w14:textId="77777777" w:rsidR="00CD46A2" w:rsidRPr="008D15BB" w:rsidRDefault="00CD46A2" w:rsidP="00CD46A2">
      <w:pPr>
        <w:widowControl w:val="0"/>
        <w:jc w:val="center"/>
        <w:outlineLvl w:val="1"/>
        <w:rPr>
          <w:rFonts w:ascii="Times New Roman" w:eastAsia="Arial" w:hAnsi="Times New Roman" w:cs="Times New Roman"/>
          <w:b/>
          <w:bCs/>
          <w:sz w:val="24"/>
          <w:szCs w:val="24"/>
        </w:rPr>
      </w:pPr>
      <w:r w:rsidRPr="008D15BB">
        <w:rPr>
          <w:rFonts w:ascii="Times New Roman" w:eastAsia="Arial" w:hAnsi="Times New Roman" w:cs="Times New Roman"/>
          <w:b/>
          <w:bCs/>
          <w:sz w:val="24"/>
          <w:szCs w:val="24"/>
        </w:rPr>
        <w:t xml:space="preserve">  ORIGINAL COPY OF THE PROPOSAL </w:t>
      </w:r>
    </w:p>
    <w:p w14:paraId="5FEDE53E" w14:textId="77777777" w:rsidR="00CD46A2" w:rsidRPr="008D15BB" w:rsidRDefault="00CD46A2" w:rsidP="00CD46A2">
      <w:pPr>
        <w:widowControl w:val="0"/>
        <w:jc w:val="center"/>
        <w:outlineLvl w:val="1"/>
        <w:rPr>
          <w:rFonts w:ascii="Times New Roman" w:eastAsia="Arial" w:hAnsi="Times New Roman" w:cs="Times New Roman"/>
          <w:b/>
          <w:bCs/>
          <w:sz w:val="24"/>
          <w:szCs w:val="24"/>
          <w:u w:val="single"/>
        </w:rPr>
      </w:pPr>
      <w:r w:rsidRPr="008D15BB">
        <w:rPr>
          <w:rFonts w:ascii="Times New Roman" w:eastAsia="Arial" w:hAnsi="Times New Roman" w:cs="Times New Roman"/>
          <w:b/>
          <w:bCs/>
          <w:sz w:val="24"/>
          <w:szCs w:val="24"/>
        </w:rPr>
        <w:t>(prepared in accordance with the Specifications and Requirements described in this RFP)</w:t>
      </w:r>
    </w:p>
    <w:p w14:paraId="44805609" w14:textId="77777777" w:rsidR="00CD46A2" w:rsidRDefault="00CD46A2" w:rsidP="00CD46A2"/>
    <w:p w14:paraId="2D7DC747" w14:textId="77777777" w:rsidR="00CD46A2" w:rsidRDefault="00CD46A2"/>
    <w:sectPr w:rsidR="00CD46A2" w:rsidSect="00A329B2">
      <w:pgSz w:w="12240" w:h="15840" w:code="1"/>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447A60" w14:textId="77777777" w:rsidR="00266CC4" w:rsidRDefault="00266CC4">
      <w:r>
        <w:separator/>
      </w:r>
    </w:p>
  </w:endnote>
  <w:endnote w:type="continuationSeparator" w:id="0">
    <w:p w14:paraId="2AC18680" w14:textId="77777777" w:rsidR="00266CC4" w:rsidRDefault="00266C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rPr>
      <w:id w:val="-1654672744"/>
      <w:docPartObj>
        <w:docPartGallery w:val="Page Numbers (Bottom of Page)"/>
        <w:docPartUnique/>
      </w:docPartObj>
    </w:sdtPr>
    <w:sdtEndPr>
      <w:rPr>
        <w:noProof/>
        <w:sz w:val="20"/>
      </w:rPr>
    </w:sdtEndPr>
    <w:sdtContent>
      <w:p w14:paraId="04A669FD" w14:textId="77777777" w:rsidR="004C13CA" w:rsidRDefault="004C13CA">
        <w:pPr>
          <w:pStyle w:val="Footer"/>
          <w:jc w:val="center"/>
          <w:rPr>
            <w:rFonts w:ascii="Times New Roman" w:hAnsi="Times New Roman" w:cs="Times New Roman"/>
          </w:rPr>
        </w:pPr>
      </w:p>
      <w:p w14:paraId="7F3CBB90" w14:textId="77777777" w:rsidR="004C13CA" w:rsidRPr="00513D8B" w:rsidRDefault="00CD46A2">
        <w:pPr>
          <w:pStyle w:val="Footer"/>
          <w:jc w:val="center"/>
          <w:rPr>
            <w:rFonts w:ascii="Times New Roman" w:hAnsi="Times New Roman" w:cs="Times New Roman"/>
            <w:sz w:val="20"/>
          </w:rPr>
        </w:pPr>
        <w:r w:rsidRPr="00F71719">
          <w:rPr>
            <w:rFonts w:ascii="Times New Roman" w:hAnsi="Times New Roman" w:cs="Times New Roman"/>
          </w:rPr>
          <w:t xml:space="preserve">Page </w:t>
        </w:r>
        <w:r w:rsidRPr="00F71719">
          <w:rPr>
            <w:rFonts w:ascii="Times New Roman" w:hAnsi="Times New Roman" w:cs="Times New Roman"/>
            <w:b/>
            <w:bCs/>
          </w:rPr>
          <w:fldChar w:fldCharType="begin"/>
        </w:r>
        <w:r w:rsidRPr="00F71719">
          <w:rPr>
            <w:rFonts w:ascii="Times New Roman" w:hAnsi="Times New Roman" w:cs="Times New Roman"/>
            <w:b/>
            <w:bCs/>
          </w:rPr>
          <w:instrText xml:space="preserve"> PAGE  \* Arabic  \* MERGEFORMAT </w:instrText>
        </w:r>
        <w:r w:rsidRPr="00F71719">
          <w:rPr>
            <w:rFonts w:ascii="Times New Roman" w:hAnsi="Times New Roman" w:cs="Times New Roman"/>
            <w:b/>
            <w:bCs/>
          </w:rPr>
          <w:fldChar w:fldCharType="separate"/>
        </w:r>
        <w:r w:rsidRPr="00F71719">
          <w:rPr>
            <w:rFonts w:ascii="Times New Roman" w:hAnsi="Times New Roman" w:cs="Times New Roman"/>
            <w:b/>
            <w:bCs/>
            <w:noProof/>
          </w:rPr>
          <w:t>1</w:t>
        </w:r>
        <w:r w:rsidRPr="00F71719">
          <w:rPr>
            <w:rFonts w:ascii="Times New Roman" w:hAnsi="Times New Roman" w:cs="Times New Roman"/>
            <w:b/>
            <w:bCs/>
          </w:rPr>
          <w:fldChar w:fldCharType="end"/>
        </w:r>
        <w:r w:rsidRPr="00F71719">
          <w:rPr>
            <w:rFonts w:ascii="Times New Roman" w:hAnsi="Times New Roman" w:cs="Times New Roman"/>
          </w:rPr>
          <w:t xml:space="preserve"> of </w:t>
        </w:r>
        <w:r w:rsidRPr="00F71719">
          <w:rPr>
            <w:rFonts w:ascii="Times New Roman" w:hAnsi="Times New Roman" w:cs="Times New Roman"/>
            <w:b/>
            <w:bCs/>
          </w:rPr>
          <w:fldChar w:fldCharType="begin"/>
        </w:r>
        <w:r w:rsidRPr="00F71719">
          <w:rPr>
            <w:rFonts w:ascii="Times New Roman" w:hAnsi="Times New Roman" w:cs="Times New Roman"/>
            <w:b/>
            <w:bCs/>
          </w:rPr>
          <w:instrText xml:space="preserve"> NUMPAGES  \* Arabic  \* MERGEFORMAT </w:instrText>
        </w:r>
        <w:r w:rsidRPr="00F71719">
          <w:rPr>
            <w:rFonts w:ascii="Times New Roman" w:hAnsi="Times New Roman" w:cs="Times New Roman"/>
            <w:b/>
            <w:bCs/>
          </w:rPr>
          <w:fldChar w:fldCharType="separate"/>
        </w:r>
        <w:r w:rsidRPr="00F71719">
          <w:rPr>
            <w:rFonts w:ascii="Times New Roman" w:hAnsi="Times New Roman" w:cs="Times New Roman"/>
            <w:b/>
            <w:bCs/>
            <w:noProof/>
          </w:rPr>
          <w:t>2</w:t>
        </w:r>
        <w:r w:rsidRPr="00F71719">
          <w:rPr>
            <w:rFonts w:ascii="Times New Roman" w:hAnsi="Times New Roman" w:cs="Times New Roman"/>
            <w:b/>
            <w:bCs/>
          </w:rPr>
          <w:fldChar w:fldCharType="end"/>
        </w:r>
      </w:p>
    </w:sdtContent>
  </w:sdt>
  <w:p w14:paraId="57F48D67" w14:textId="77777777" w:rsidR="004C13CA" w:rsidRDefault="004C13C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B7A47D" w14:textId="77777777" w:rsidR="00266CC4" w:rsidRDefault="00266CC4">
      <w:r>
        <w:separator/>
      </w:r>
    </w:p>
  </w:footnote>
  <w:footnote w:type="continuationSeparator" w:id="0">
    <w:p w14:paraId="4065F820" w14:textId="77777777" w:rsidR="00266CC4" w:rsidRDefault="00266CC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A4104C" w14:textId="4993E079" w:rsidR="00DA4C3F" w:rsidRDefault="00DA4C3F" w:rsidP="00DA4C3F">
    <w:pPr>
      <w:pStyle w:val="Header"/>
      <w:tabs>
        <w:tab w:val="left" w:pos="2340"/>
      </w:tabs>
    </w:pPr>
    <w:r>
      <w:rPr>
        <w:noProof/>
      </w:rPr>
      <w:drawing>
        <wp:inline distT="0" distB="0" distL="0" distR="0" wp14:anchorId="1C6616BD" wp14:editId="1383021E">
          <wp:extent cx="822960" cy="29273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22960" cy="292735"/>
                  </a:xfrm>
                  <a:prstGeom prst="rect">
                    <a:avLst/>
                  </a:prstGeom>
                  <a:noFill/>
                </pic:spPr>
              </pic:pic>
            </a:graphicData>
          </a:graphic>
        </wp:inline>
      </w:drawing>
    </w:r>
  </w:p>
  <w:p w14:paraId="6911FAA4" w14:textId="77777777" w:rsidR="00DA4C3F" w:rsidRPr="008F1C5C" w:rsidRDefault="00DA4C3F" w:rsidP="00DA4C3F">
    <w:pPr>
      <w:pBdr>
        <w:bottom w:val="single" w:sz="6" w:space="1" w:color="auto"/>
      </w:pBdr>
      <w:contextualSpacing/>
      <w:rPr>
        <w:sz w:val="18"/>
      </w:rPr>
    </w:pPr>
    <w:r w:rsidRPr="008F1C5C">
      <w:rPr>
        <w:sz w:val="18"/>
      </w:rPr>
      <w:t>Kentucky Employers’ Mutual Insurance</w:t>
    </w:r>
  </w:p>
  <w:p w14:paraId="71C946E8" w14:textId="77777777" w:rsidR="00DA4C3F" w:rsidRDefault="00DA4C3F" w:rsidP="00DA4C3F">
    <w:pPr>
      <w:pStyle w:val="Header"/>
      <w:tabs>
        <w:tab w:val="left" w:pos="2340"/>
      </w:tabs>
    </w:pPr>
  </w:p>
  <w:p w14:paraId="51B2309C" w14:textId="77777777" w:rsidR="00DA4C3F" w:rsidRPr="008F7BD3" w:rsidRDefault="00DA4C3F" w:rsidP="00DA4C3F">
    <w:pPr>
      <w:pStyle w:val="Header"/>
      <w:tabs>
        <w:tab w:val="left" w:pos="2340"/>
      </w:tabs>
      <w:rPr>
        <w:rFonts w:ascii="Times New Roman" w:hAnsi="Times New Roman" w:cs="Times New Roman"/>
        <w:b/>
        <w:sz w:val="6"/>
        <w:szCs w:val="10"/>
      </w:rPr>
    </w:pPr>
    <w:r>
      <w:tab/>
    </w:r>
  </w:p>
  <w:p w14:paraId="3BFFB41A" w14:textId="77777777" w:rsidR="00DA4C3F" w:rsidRPr="001643F7" w:rsidRDefault="00DA4C3F" w:rsidP="00DA4C3F">
    <w:pPr>
      <w:pStyle w:val="Header"/>
      <w:tabs>
        <w:tab w:val="center" w:pos="5400"/>
        <w:tab w:val="left" w:pos="9585"/>
      </w:tabs>
      <w:jc w:val="center"/>
      <w:rPr>
        <w:rFonts w:ascii="Times New Roman" w:hAnsi="Times New Roman" w:cs="Times New Roman"/>
        <w:b/>
        <w:sz w:val="36"/>
      </w:rPr>
    </w:pPr>
    <w:r w:rsidRPr="001643F7">
      <w:rPr>
        <w:rFonts w:ascii="Times New Roman" w:hAnsi="Times New Roman" w:cs="Times New Roman"/>
        <w:b/>
        <w:sz w:val="36"/>
      </w:rPr>
      <w:t>R</w:t>
    </w:r>
    <w:r>
      <w:rPr>
        <w:rFonts w:ascii="Times New Roman" w:hAnsi="Times New Roman" w:cs="Times New Roman"/>
        <w:b/>
        <w:sz w:val="36"/>
      </w:rPr>
      <w:t xml:space="preserve"> </w:t>
    </w:r>
    <w:r w:rsidRPr="001643F7">
      <w:rPr>
        <w:rFonts w:ascii="Times New Roman" w:hAnsi="Times New Roman" w:cs="Times New Roman"/>
        <w:b/>
        <w:sz w:val="36"/>
      </w:rPr>
      <w:t>E</w:t>
    </w:r>
    <w:r>
      <w:rPr>
        <w:rFonts w:ascii="Times New Roman" w:hAnsi="Times New Roman" w:cs="Times New Roman"/>
        <w:b/>
        <w:sz w:val="36"/>
      </w:rPr>
      <w:t xml:space="preserve"> </w:t>
    </w:r>
    <w:r w:rsidRPr="001643F7">
      <w:rPr>
        <w:rFonts w:ascii="Times New Roman" w:hAnsi="Times New Roman" w:cs="Times New Roman"/>
        <w:b/>
        <w:sz w:val="36"/>
      </w:rPr>
      <w:t>Q</w:t>
    </w:r>
    <w:r>
      <w:rPr>
        <w:rFonts w:ascii="Times New Roman" w:hAnsi="Times New Roman" w:cs="Times New Roman"/>
        <w:b/>
        <w:sz w:val="36"/>
      </w:rPr>
      <w:t xml:space="preserve"> </w:t>
    </w:r>
    <w:r w:rsidRPr="001643F7">
      <w:rPr>
        <w:rFonts w:ascii="Times New Roman" w:hAnsi="Times New Roman" w:cs="Times New Roman"/>
        <w:b/>
        <w:sz w:val="36"/>
      </w:rPr>
      <w:t>U</w:t>
    </w:r>
    <w:r>
      <w:rPr>
        <w:rFonts w:ascii="Times New Roman" w:hAnsi="Times New Roman" w:cs="Times New Roman"/>
        <w:b/>
        <w:sz w:val="36"/>
      </w:rPr>
      <w:t xml:space="preserve"> </w:t>
    </w:r>
    <w:r w:rsidRPr="001643F7">
      <w:rPr>
        <w:rFonts w:ascii="Times New Roman" w:hAnsi="Times New Roman" w:cs="Times New Roman"/>
        <w:b/>
        <w:sz w:val="36"/>
      </w:rPr>
      <w:t>E</w:t>
    </w:r>
    <w:r>
      <w:rPr>
        <w:rFonts w:ascii="Times New Roman" w:hAnsi="Times New Roman" w:cs="Times New Roman"/>
        <w:b/>
        <w:sz w:val="36"/>
      </w:rPr>
      <w:t xml:space="preserve"> </w:t>
    </w:r>
    <w:r w:rsidRPr="001643F7">
      <w:rPr>
        <w:rFonts w:ascii="Times New Roman" w:hAnsi="Times New Roman" w:cs="Times New Roman"/>
        <w:b/>
        <w:sz w:val="36"/>
      </w:rPr>
      <w:t>S</w:t>
    </w:r>
    <w:r>
      <w:rPr>
        <w:rFonts w:ascii="Times New Roman" w:hAnsi="Times New Roman" w:cs="Times New Roman"/>
        <w:b/>
        <w:sz w:val="36"/>
      </w:rPr>
      <w:t xml:space="preserve"> </w:t>
    </w:r>
    <w:r w:rsidRPr="001643F7">
      <w:rPr>
        <w:rFonts w:ascii="Times New Roman" w:hAnsi="Times New Roman" w:cs="Times New Roman"/>
        <w:b/>
        <w:sz w:val="36"/>
      </w:rPr>
      <w:t xml:space="preserve">T </w:t>
    </w:r>
    <w:r>
      <w:rPr>
        <w:rFonts w:ascii="Times New Roman" w:hAnsi="Times New Roman" w:cs="Times New Roman"/>
        <w:b/>
        <w:sz w:val="36"/>
      </w:rPr>
      <w:t xml:space="preserve">  </w:t>
    </w:r>
    <w:r w:rsidRPr="001643F7">
      <w:rPr>
        <w:rFonts w:ascii="Times New Roman" w:hAnsi="Times New Roman" w:cs="Times New Roman"/>
        <w:b/>
        <w:sz w:val="36"/>
      </w:rPr>
      <w:t>F</w:t>
    </w:r>
    <w:r>
      <w:rPr>
        <w:rFonts w:ascii="Times New Roman" w:hAnsi="Times New Roman" w:cs="Times New Roman"/>
        <w:b/>
        <w:sz w:val="36"/>
      </w:rPr>
      <w:t xml:space="preserve"> </w:t>
    </w:r>
    <w:r w:rsidRPr="001643F7">
      <w:rPr>
        <w:rFonts w:ascii="Times New Roman" w:hAnsi="Times New Roman" w:cs="Times New Roman"/>
        <w:b/>
        <w:sz w:val="36"/>
      </w:rPr>
      <w:t>O</w:t>
    </w:r>
    <w:r>
      <w:rPr>
        <w:rFonts w:ascii="Times New Roman" w:hAnsi="Times New Roman" w:cs="Times New Roman"/>
        <w:b/>
        <w:sz w:val="36"/>
      </w:rPr>
      <w:t xml:space="preserve"> </w:t>
    </w:r>
    <w:r w:rsidRPr="001643F7">
      <w:rPr>
        <w:rFonts w:ascii="Times New Roman" w:hAnsi="Times New Roman" w:cs="Times New Roman"/>
        <w:b/>
        <w:sz w:val="36"/>
      </w:rPr>
      <w:t>R</w:t>
    </w:r>
    <w:r>
      <w:rPr>
        <w:rFonts w:ascii="Times New Roman" w:hAnsi="Times New Roman" w:cs="Times New Roman"/>
        <w:b/>
        <w:sz w:val="36"/>
      </w:rPr>
      <w:t xml:space="preserve">  </w:t>
    </w:r>
    <w:r w:rsidRPr="001643F7">
      <w:rPr>
        <w:rFonts w:ascii="Times New Roman" w:hAnsi="Times New Roman" w:cs="Times New Roman"/>
        <w:b/>
        <w:sz w:val="36"/>
      </w:rPr>
      <w:t xml:space="preserve"> P</w:t>
    </w:r>
    <w:r>
      <w:rPr>
        <w:rFonts w:ascii="Times New Roman" w:hAnsi="Times New Roman" w:cs="Times New Roman"/>
        <w:b/>
        <w:sz w:val="36"/>
      </w:rPr>
      <w:t xml:space="preserve"> </w:t>
    </w:r>
    <w:r w:rsidRPr="001643F7">
      <w:rPr>
        <w:rFonts w:ascii="Times New Roman" w:hAnsi="Times New Roman" w:cs="Times New Roman"/>
        <w:b/>
        <w:sz w:val="36"/>
      </w:rPr>
      <w:t>R</w:t>
    </w:r>
    <w:r>
      <w:rPr>
        <w:rFonts w:ascii="Times New Roman" w:hAnsi="Times New Roman" w:cs="Times New Roman"/>
        <w:b/>
        <w:sz w:val="36"/>
      </w:rPr>
      <w:t xml:space="preserve"> </w:t>
    </w:r>
    <w:r w:rsidRPr="001643F7">
      <w:rPr>
        <w:rFonts w:ascii="Times New Roman" w:hAnsi="Times New Roman" w:cs="Times New Roman"/>
        <w:b/>
        <w:sz w:val="36"/>
      </w:rPr>
      <w:t>O</w:t>
    </w:r>
    <w:r>
      <w:rPr>
        <w:rFonts w:ascii="Times New Roman" w:hAnsi="Times New Roman" w:cs="Times New Roman"/>
        <w:b/>
        <w:sz w:val="36"/>
      </w:rPr>
      <w:t xml:space="preserve"> </w:t>
    </w:r>
    <w:r w:rsidRPr="001643F7">
      <w:rPr>
        <w:rFonts w:ascii="Times New Roman" w:hAnsi="Times New Roman" w:cs="Times New Roman"/>
        <w:b/>
        <w:sz w:val="36"/>
      </w:rPr>
      <w:t>P</w:t>
    </w:r>
    <w:r>
      <w:rPr>
        <w:rFonts w:ascii="Times New Roman" w:hAnsi="Times New Roman" w:cs="Times New Roman"/>
        <w:b/>
        <w:sz w:val="36"/>
      </w:rPr>
      <w:t xml:space="preserve"> </w:t>
    </w:r>
    <w:r w:rsidRPr="001643F7">
      <w:rPr>
        <w:rFonts w:ascii="Times New Roman" w:hAnsi="Times New Roman" w:cs="Times New Roman"/>
        <w:b/>
        <w:sz w:val="36"/>
      </w:rPr>
      <w:t>O</w:t>
    </w:r>
    <w:r>
      <w:rPr>
        <w:rFonts w:ascii="Times New Roman" w:hAnsi="Times New Roman" w:cs="Times New Roman"/>
        <w:b/>
        <w:sz w:val="36"/>
      </w:rPr>
      <w:t xml:space="preserve"> </w:t>
    </w:r>
    <w:r w:rsidRPr="001643F7">
      <w:rPr>
        <w:rFonts w:ascii="Times New Roman" w:hAnsi="Times New Roman" w:cs="Times New Roman"/>
        <w:b/>
        <w:sz w:val="36"/>
      </w:rPr>
      <w:t>S</w:t>
    </w:r>
    <w:r>
      <w:rPr>
        <w:rFonts w:ascii="Times New Roman" w:hAnsi="Times New Roman" w:cs="Times New Roman"/>
        <w:b/>
        <w:sz w:val="36"/>
      </w:rPr>
      <w:t xml:space="preserve"> </w:t>
    </w:r>
    <w:r w:rsidRPr="001643F7">
      <w:rPr>
        <w:rFonts w:ascii="Times New Roman" w:hAnsi="Times New Roman" w:cs="Times New Roman"/>
        <w:b/>
        <w:sz w:val="36"/>
      </w:rPr>
      <w:t>A</w:t>
    </w:r>
    <w:r>
      <w:rPr>
        <w:rFonts w:ascii="Times New Roman" w:hAnsi="Times New Roman" w:cs="Times New Roman"/>
        <w:b/>
        <w:sz w:val="36"/>
      </w:rPr>
      <w:t xml:space="preserve"> </w:t>
    </w:r>
    <w:r w:rsidRPr="001643F7">
      <w:rPr>
        <w:rFonts w:ascii="Times New Roman" w:hAnsi="Times New Roman" w:cs="Times New Roman"/>
        <w:b/>
        <w:sz w:val="36"/>
      </w:rPr>
      <w:t>L</w:t>
    </w:r>
  </w:p>
  <w:p w14:paraId="34A9A243" w14:textId="5BAD24B5" w:rsidR="004C13CA" w:rsidRDefault="004C13CA" w:rsidP="001451EA">
    <w:pPr>
      <w:pStyle w:val="Header"/>
      <w:tabs>
        <w:tab w:val="center" w:pos="5400"/>
        <w:tab w:val="left" w:pos="9585"/>
      </w:tabs>
      <w:jc w:val="center"/>
      <w:rPr>
        <w:rFonts w:ascii="Times New Roman" w:hAnsi="Times New Roman" w:cs="Times New Roman"/>
        <w:b/>
        <w:sz w:val="10"/>
      </w:rPr>
    </w:pPr>
  </w:p>
  <w:p w14:paraId="6AC2AFCA" w14:textId="77777777" w:rsidR="004C13CA" w:rsidRPr="008F7BD3" w:rsidRDefault="004C13CA" w:rsidP="001451EA">
    <w:pPr>
      <w:pStyle w:val="Header"/>
      <w:tabs>
        <w:tab w:val="center" w:pos="5400"/>
        <w:tab w:val="left" w:pos="9585"/>
      </w:tabs>
      <w:jc w:val="center"/>
      <w:rPr>
        <w:rFonts w:ascii="Times New Roman" w:hAnsi="Times New Roman" w:cs="Times New Roman"/>
        <w:b/>
        <w:sz w:val="1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B5BCF3" w14:textId="77777777" w:rsidR="004C13CA" w:rsidRDefault="00CD46A2" w:rsidP="004E6078">
    <w:pPr>
      <w:pStyle w:val="Header"/>
      <w:tabs>
        <w:tab w:val="left" w:pos="2340"/>
      </w:tabs>
    </w:pPr>
    <w:r>
      <w:rPr>
        <w:noProof/>
      </w:rPr>
      <w:drawing>
        <wp:inline distT="0" distB="0" distL="0" distR="0" wp14:anchorId="2443DC0C" wp14:editId="5A5D8396">
          <wp:extent cx="822960" cy="29273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22960" cy="292735"/>
                  </a:xfrm>
                  <a:prstGeom prst="rect">
                    <a:avLst/>
                  </a:prstGeom>
                  <a:noFill/>
                </pic:spPr>
              </pic:pic>
            </a:graphicData>
          </a:graphic>
        </wp:inline>
      </w:drawing>
    </w:r>
  </w:p>
  <w:p w14:paraId="4C1EB1D5" w14:textId="77777777" w:rsidR="004C13CA" w:rsidRDefault="004C13CA" w:rsidP="004E6078">
    <w:pPr>
      <w:pStyle w:val="Header"/>
      <w:tabs>
        <w:tab w:val="left" w:pos="2340"/>
      </w:tabs>
    </w:pPr>
  </w:p>
  <w:p w14:paraId="50992673" w14:textId="77777777" w:rsidR="004C13CA" w:rsidRPr="008F7BD3" w:rsidRDefault="00CD46A2" w:rsidP="00036F7A">
    <w:pPr>
      <w:pStyle w:val="Header"/>
      <w:tabs>
        <w:tab w:val="left" w:pos="2340"/>
      </w:tabs>
      <w:rPr>
        <w:rFonts w:ascii="Times New Roman" w:hAnsi="Times New Roman" w:cs="Times New Roman"/>
        <w:b/>
        <w:sz w:val="6"/>
        <w:szCs w:val="10"/>
      </w:rPr>
    </w:pPr>
    <w:r>
      <w:tab/>
    </w:r>
    <w:r w:rsidRPr="00D07C3E">
      <w:rPr>
        <w:rFonts w:ascii="Times New Roman" w:eastAsia="Calibri" w:hAnsi="Times New Roman" w:cs="Times New Roman"/>
        <w:noProof/>
      </w:rPr>
      <mc:AlternateContent>
        <mc:Choice Requires="wpg">
          <w:drawing>
            <wp:anchor distT="0" distB="0" distL="114300" distR="114300" simplePos="0" relativeHeight="251658240" behindDoc="1" locked="0" layoutInCell="1" allowOverlap="1" wp14:anchorId="508DF96B" wp14:editId="71A6553C">
              <wp:simplePos x="0" y="0"/>
              <wp:positionH relativeFrom="page">
                <wp:posOffset>628650</wp:posOffset>
              </wp:positionH>
              <wp:positionV relativeFrom="page">
                <wp:posOffset>957580</wp:posOffset>
              </wp:positionV>
              <wp:extent cx="6518910" cy="114300"/>
              <wp:effectExtent l="0" t="19050" r="15240" b="0"/>
              <wp:wrapNone/>
              <wp:docPr id="2" name="Group 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18910" cy="114300"/>
                        <a:chOff x="961" y="2405"/>
                        <a:chExt cx="10284" cy="2"/>
                      </a:xfrm>
                    </wpg:grpSpPr>
                    <wps:wsp>
                      <wps:cNvPr id="5" name="Freeform 38"/>
                      <wps:cNvSpPr>
                        <a:spLocks/>
                      </wps:cNvSpPr>
                      <wps:spPr bwMode="auto">
                        <a:xfrm>
                          <a:off x="961" y="2405"/>
                          <a:ext cx="10284" cy="2"/>
                        </a:xfrm>
                        <a:custGeom>
                          <a:avLst/>
                          <a:gdLst>
                            <a:gd name="T0" fmla="+- 0 979 979"/>
                            <a:gd name="T1" fmla="*/ T0 w 10284"/>
                            <a:gd name="T2" fmla="+- 0 11263 979"/>
                            <a:gd name="T3" fmla="*/ T2 w 10284"/>
                          </a:gdLst>
                          <a:ahLst/>
                          <a:cxnLst>
                            <a:cxn ang="0">
                              <a:pos x="T1" y="0"/>
                            </a:cxn>
                            <a:cxn ang="0">
                              <a:pos x="T3" y="0"/>
                            </a:cxn>
                          </a:cxnLst>
                          <a:rect l="0" t="0" r="r" b="b"/>
                          <a:pathLst>
                            <a:path w="10284">
                              <a:moveTo>
                                <a:pt x="0" y="0"/>
                              </a:moveTo>
                              <a:lnTo>
                                <a:pt x="10284" y="0"/>
                              </a:lnTo>
                            </a:path>
                          </a:pathLst>
                        </a:custGeom>
                        <a:noFill/>
                        <a:ln w="285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04149F2" id="Group 37" o:spid="_x0000_s1026" style="position:absolute;margin-left:49.5pt;margin-top:75.4pt;width:513.3pt;height:9pt;z-index:-251658240;mso-position-horizontal-relative:page;mso-position-vertical-relative:page" coordorigin="961,2405" coordsize="1028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">
              <v:shape id="Freeform 38" o:spid="_x0000_s1027" style="position:absolute;left:961;top:2405;width:10284;height:2;visibility:visible;mso-wrap-style:square;v-text-anchor:top" coordsize="1028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" path="m,l10284,e" filled="f" strokeweight="2.25pt">
                <v:path arrowok="t" o:connecttype="custom" o:connectlocs="0,0;10284,0" o:connectangles="0,0"/>
              </v:shape>
              <w10:wrap anchorx="page" anchory="page"/>
            </v:group>
          </w:pict>
        </mc:Fallback>
      </mc:AlternateContent>
    </w:r>
    <w:r w:rsidRPr="00D07C3E">
      <w:rPr>
        <w:rFonts w:ascii="Times New Roman" w:eastAsia="Calibri" w:hAnsi="Times New Roman" w:cs="Times New Roman"/>
        <w:noProof/>
      </w:rPr>
      <mc:AlternateContent>
        <mc:Choice Requires="wpg">
          <w:drawing>
            <wp:anchor distT="0" distB="0" distL="114300" distR="114300" simplePos="0" relativeHeight="251657216" behindDoc="1" locked="0" layoutInCell="1" allowOverlap="1" wp14:anchorId="1520D70F" wp14:editId="27E72275">
              <wp:simplePos x="0" y="0"/>
              <wp:positionH relativeFrom="page">
                <wp:posOffset>626110</wp:posOffset>
              </wp:positionH>
              <wp:positionV relativeFrom="page">
                <wp:posOffset>895350</wp:posOffset>
              </wp:positionV>
              <wp:extent cx="6518910" cy="114300"/>
              <wp:effectExtent l="0" t="0" r="0" b="0"/>
              <wp:wrapNone/>
              <wp:docPr id="6" name="Group 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18910" cy="114300"/>
                        <a:chOff x="961" y="2405"/>
                        <a:chExt cx="10284" cy="2"/>
                      </a:xfrm>
                    </wpg:grpSpPr>
                    <wps:wsp>
                      <wps:cNvPr id="9" name="Freeform 38"/>
                      <wps:cNvSpPr>
                        <a:spLocks/>
                      </wps:cNvSpPr>
                      <wps:spPr bwMode="auto">
                        <a:xfrm>
                          <a:off x="961" y="2405"/>
                          <a:ext cx="10284" cy="2"/>
                        </a:xfrm>
                        <a:custGeom>
                          <a:avLst/>
                          <a:gdLst>
                            <a:gd name="T0" fmla="+- 0 979 979"/>
                            <a:gd name="T1" fmla="*/ T0 w 10284"/>
                            <a:gd name="T2" fmla="+- 0 11263 979"/>
                            <a:gd name="T3" fmla="*/ T2 w 10284"/>
                          </a:gdLst>
                          <a:ahLst/>
                          <a:cxnLst>
                            <a:cxn ang="0">
                              <a:pos x="T1" y="0"/>
                            </a:cxn>
                            <a:cxn ang="0">
                              <a:pos x="T3" y="0"/>
                            </a:cxn>
                          </a:cxnLst>
                          <a:rect l="0" t="0" r="r" b="b"/>
                          <a:pathLst>
                            <a:path w="10284">
                              <a:moveTo>
                                <a:pt x="0" y="0"/>
                              </a:moveTo>
                              <a:lnTo>
                                <a:pt x="10284" y="0"/>
                              </a:lnTo>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1ACA814" id="Group 37" o:spid="_x0000_s1026" style="position:absolute;margin-left:49.3pt;margin-top:70.5pt;width:513.3pt;height:9pt;z-index:-251659264;mso-position-horizontal-relative:page;mso-position-vertical-relative:page" coordorigin="961,2405" coordsize="1028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">
              <v:shape id="Freeform 38" o:spid="_x0000_s1027" style="position:absolute;left:961;top:2405;width:10284;height:2;visibility:visible;mso-wrap-style:square;v-text-anchor:top" coordsize="1028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" path="m,l10284,e" filled="f" strokeweight="1pt">
                <v:path arrowok="t" o:connecttype="custom" o:connectlocs="0,0;10284,0" o:connectangles="0,0"/>
              </v:shape>
              <w10:wrap anchorx="page" anchory="page"/>
            </v:group>
          </w:pict>
        </mc:Fallback>
      </mc:AlternateContent>
    </w:r>
  </w:p>
  <w:p w14:paraId="1E64DD1A" w14:textId="77777777" w:rsidR="004C13CA" w:rsidRPr="001643F7" w:rsidRDefault="00CD46A2" w:rsidP="004E6078">
    <w:pPr>
      <w:pStyle w:val="Header"/>
      <w:tabs>
        <w:tab w:val="center" w:pos="5400"/>
        <w:tab w:val="left" w:pos="9585"/>
      </w:tabs>
      <w:jc w:val="center"/>
      <w:rPr>
        <w:rFonts w:ascii="Times New Roman" w:hAnsi="Times New Roman" w:cs="Times New Roman"/>
        <w:b/>
        <w:sz w:val="36"/>
      </w:rPr>
    </w:pPr>
    <w:r w:rsidRPr="001643F7">
      <w:rPr>
        <w:rFonts w:ascii="Times New Roman" w:hAnsi="Times New Roman" w:cs="Times New Roman"/>
        <w:b/>
        <w:sz w:val="36"/>
      </w:rPr>
      <w:t>R</w:t>
    </w:r>
    <w:r>
      <w:rPr>
        <w:rFonts w:ascii="Times New Roman" w:hAnsi="Times New Roman" w:cs="Times New Roman"/>
        <w:b/>
        <w:sz w:val="36"/>
      </w:rPr>
      <w:t xml:space="preserve"> </w:t>
    </w:r>
    <w:r w:rsidRPr="001643F7">
      <w:rPr>
        <w:rFonts w:ascii="Times New Roman" w:hAnsi="Times New Roman" w:cs="Times New Roman"/>
        <w:b/>
        <w:sz w:val="36"/>
      </w:rPr>
      <w:t>E</w:t>
    </w:r>
    <w:r>
      <w:rPr>
        <w:rFonts w:ascii="Times New Roman" w:hAnsi="Times New Roman" w:cs="Times New Roman"/>
        <w:b/>
        <w:sz w:val="36"/>
      </w:rPr>
      <w:t xml:space="preserve"> </w:t>
    </w:r>
    <w:r w:rsidRPr="001643F7">
      <w:rPr>
        <w:rFonts w:ascii="Times New Roman" w:hAnsi="Times New Roman" w:cs="Times New Roman"/>
        <w:b/>
        <w:sz w:val="36"/>
      </w:rPr>
      <w:t>Q</w:t>
    </w:r>
    <w:r>
      <w:rPr>
        <w:rFonts w:ascii="Times New Roman" w:hAnsi="Times New Roman" w:cs="Times New Roman"/>
        <w:b/>
        <w:sz w:val="36"/>
      </w:rPr>
      <w:t xml:space="preserve"> </w:t>
    </w:r>
    <w:r w:rsidRPr="001643F7">
      <w:rPr>
        <w:rFonts w:ascii="Times New Roman" w:hAnsi="Times New Roman" w:cs="Times New Roman"/>
        <w:b/>
        <w:sz w:val="36"/>
      </w:rPr>
      <w:t>U</w:t>
    </w:r>
    <w:r>
      <w:rPr>
        <w:rFonts w:ascii="Times New Roman" w:hAnsi="Times New Roman" w:cs="Times New Roman"/>
        <w:b/>
        <w:sz w:val="36"/>
      </w:rPr>
      <w:t xml:space="preserve"> </w:t>
    </w:r>
    <w:r w:rsidRPr="001643F7">
      <w:rPr>
        <w:rFonts w:ascii="Times New Roman" w:hAnsi="Times New Roman" w:cs="Times New Roman"/>
        <w:b/>
        <w:sz w:val="36"/>
      </w:rPr>
      <w:t>E</w:t>
    </w:r>
    <w:r>
      <w:rPr>
        <w:rFonts w:ascii="Times New Roman" w:hAnsi="Times New Roman" w:cs="Times New Roman"/>
        <w:b/>
        <w:sz w:val="36"/>
      </w:rPr>
      <w:t xml:space="preserve"> </w:t>
    </w:r>
    <w:r w:rsidRPr="001643F7">
      <w:rPr>
        <w:rFonts w:ascii="Times New Roman" w:hAnsi="Times New Roman" w:cs="Times New Roman"/>
        <w:b/>
        <w:sz w:val="36"/>
      </w:rPr>
      <w:t>S</w:t>
    </w:r>
    <w:r>
      <w:rPr>
        <w:rFonts w:ascii="Times New Roman" w:hAnsi="Times New Roman" w:cs="Times New Roman"/>
        <w:b/>
        <w:sz w:val="36"/>
      </w:rPr>
      <w:t xml:space="preserve"> </w:t>
    </w:r>
    <w:r w:rsidRPr="001643F7">
      <w:rPr>
        <w:rFonts w:ascii="Times New Roman" w:hAnsi="Times New Roman" w:cs="Times New Roman"/>
        <w:b/>
        <w:sz w:val="36"/>
      </w:rPr>
      <w:t xml:space="preserve">T </w:t>
    </w:r>
    <w:r>
      <w:rPr>
        <w:rFonts w:ascii="Times New Roman" w:hAnsi="Times New Roman" w:cs="Times New Roman"/>
        <w:b/>
        <w:sz w:val="36"/>
      </w:rPr>
      <w:t xml:space="preserve">  </w:t>
    </w:r>
    <w:r w:rsidRPr="001643F7">
      <w:rPr>
        <w:rFonts w:ascii="Times New Roman" w:hAnsi="Times New Roman" w:cs="Times New Roman"/>
        <w:b/>
        <w:sz w:val="36"/>
      </w:rPr>
      <w:t>F</w:t>
    </w:r>
    <w:r>
      <w:rPr>
        <w:rFonts w:ascii="Times New Roman" w:hAnsi="Times New Roman" w:cs="Times New Roman"/>
        <w:b/>
        <w:sz w:val="36"/>
      </w:rPr>
      <w:t xml:space="preserve"> </w:t>
    </w:r>
    <w:r w:rsidRPr="001643F7">
      <w:rPr>
        <w:rFonts w:ascii="Times New Roman" w:hAnsi="Times New Roman" w:cs="Times New Roman"/>
        <w:b/>
        <w:sz w:val="36"/>
      </w:rPr>
      <w:t>O</w:t>
    </w:r>
    <w:r>
      <w:rPr>
        <w:rFonts w:ascii="Times New Roman" w:hAnsi="Times New Roman" w:cs="Times New Roman"/>
        <w:b/>
        <w:sz w:val="36"/>
      </w:rPr>
      <w:t xml:space="preserve"> </w:t>
    </w:r>
    <w:r w:rsidRPr="001643F7">
      <w:rPr>
        <w:rFonts w:ascii="Times New Roman" w:hAnsi="Times New Roman" w:cs="Times New Roman"/>
        <w:b/>
        <w:sz w:val="36"/>
      </w:rPr>
      <w:t>R</w:t>
    </w:r>
    <w:r>
      <w:rPr>
        <w:rFonts w:ascii="Times New Roman" w:hAnsi="Times New Roman" w:cs="Times New Roman"/>
        <w:b/>
        <w:sz w:val="36"/>
      </w:rPr>
      <w:t xml:space="preserve">  </w:t>
    </w:r>
    <w:r w:rsidRPr="001643F7">
      <w:rPr>
        <w:rFonts w:ascii="Times New Roman" w:hAnsi="Times New Roman" w:cs="Times New Roman"/>
        <w:b/>
        <w:sz w:val="36"/>
      </w:rPr>
      <w:t xml:space="preserve"> P</w:t>
    </w:r>
    <w:r>
      <w:rPr>
        <w:rFonts w:ascii="Times New Roman" w:hAnsi="Times New Roman" w:cs="Times New Roman"/>
        <w:b/>
        <w:sz w:val="36"/>
      </w:rPr>
      <w:t xml:space="preserve"> </w:t>
    </w:r>
    <w:r w:rsidRPr="001643F7">
      <w:rPr>
        <w:rFonts w:ascii="Times New Roman" w:hAnsi="Times New Roman" w:cs="Times New Roman"/>
        <w:b/>
        <w:sz w:val="36"/>
      </w:rPr>
      <w:t>R</w:t>
    </w:r>
    <w:r>
      <w:rPr>
        <w:rFonts w:ascii="Times New Roman" w:hAnsi="Times New Roman" w:cs="Times New Roman"/>
        <w:b/>
        <w:sz w:val="36"/>
      </w:rPr>
      <w:t xml:space="preserve"> </w:t>
    </w:r>
    <w:r w:rsidRPr="001643F7">
      <w:rPr>
        <w:rFonts w:ascii="Times New Roman" w:hAnsi="Times New Roman" w:cs="Times New Roman"/>
        <w:b/>
        <w:sz w:val="36"/>
      </w:rPr>
      <w:t>O</w:t>
    </w:r>
    <w:r>
      <w:rPr>
        <w:rFonts w:ascii="Times New Roman" w:hAnsi="Times New Roman" w:cs="Times New Roman"/>
        <w:b/>
        <w:sz w:val="36"/>
      </w:rPr>
      <w:t xml:space="preserve"> </w:t>
    </w:r>
    <w:r w:rsidRPr="001643F7">
      <w:rPr>
        <w:rFonts w:ascii="Times New Roman" w:hAnsi="Times New Roman" w:cs="Times New Roman"/>
        <w:b/>
        <w:sz w:val="36"/>
      </w:rPr>
      <w:t>P</w:t>
    </w:r>
    <w:r>
      <w:rPr>
        <w:rFonts w:ascii="Times New Roman" w:hAnsi="Times New Roman" w:cs="Times New Roman"/>
        <w:b/>
        <w:sz w:val="36"/>
      </w:rPr>
      <w:t xml:space="preserve"> </w:t>
    </w:r>
    <w:r w:rsidRPr="001643F7">
      <w:rPr>
        <w:rFonts w:ascii="Times New Roman" w:hAnsi="Times New Roman" w:cs="Times New Roman"/>
        <w:b/>
        <w:sz w:val="36"/>
      </w:rPr>
      <w:t>O</w:t>
    </w:r>
    <w:r>
      <w:rPr>
        <w:rFonts w:ascii="Times New Roman" w:hAnsi="Times New Roman" w:cs="Times New Roman"/>
        <w:b/>
        <w:sz w:val="36"/>
      </w:rPr>
      <w:t xml:space="preserve"> </w:t>
    </w:r>
    <w:r w:rsidRPr="001643F7">
      <w:rPr>
        <w:rFonts w:ascii="Times New Roman" w:hAnsi="Times New Roman" w:cs="Times New Roman"/>
        <w:b/>
        <w:sz w:val="36"/>
      </w:rPr>
      <w:t>S</w:t>
    </w:r>
    <w:r>
      <w:rPr>
        <w:rFonts w:ascii="Times New Roman" w:hAnsi="Times New Roman" w:cs="Times New Roman"/>
        <w:b/>
        <w:sz w:val="36"/>
      </w:rPr>
      <w:t xml:space="preserve"> </w:t>
    </w:r>
    <w:r w:rsidRPr="001643F7">
      <w:rPr>
        <w:rFonts w:ascii="Times New Roman" w:hAnsi="Times New Roman" w:cs="Times New Roman"/>
        <w:b/>
        <w:sz w:val="36"/>
      </w:rPr>
      <w:t>A</w:t>
    </w:r>
    <w:r>
      <w:rPr>
        <w:rFonts w:ascii="Times New Roman" w:hAnsi="Times New Roman" w:cs="Times New Roman"/>
        <w:b/>
        <w:sz w:val="36"/>
      </w:rPr>
      <w:t xml:space="preserve"> </w:t>
    </w:r>
    <w:r w:rsidRPr="001643F7">
      <w:rPr>
        <w:rFonts w:ascii="Times New Roman" w:hAnsi="Times New Roman" w:cs="Times New Roman"/>
        <w:b/>
        <w:sz w:val="36"/>
      </w:rPr>
      <w:t>L</w:t>
    </w:r>
  </w:p>
  <w:p w14:paraId="1E82E153" w14:textId="77777777" w:rsidR="004C13CA" w:rsidRDefault="00CD46A2">
    <w:pPr>
      <w:pStyle w:val="Header"/>
    </w:pPr>
    <w:r w:rsidRPr="00D07C3E">
      <w:rPr>
        <w:rFonts w:ascii="Times New Roman" w:eastAsia="Calibri" w:hAnsi="Times New Roman" w:cs="Times New Roman"/>
        <w:noProof/>
      </w:rPr>
      <mc:AlternateContent>
        <mc:Choice Requires="wpg">
          <w:drawing>
            <wp:anchor distT="0" distB="0" distL="114300" distR="114300" simplePos="0" relativeHeight="251656192" behindDoc="1" locked="0" layoutInCell="1" allowOverlap="1" wp14:anchorId="6921AB55" wp14:editId="4BB6CAFF">
              <wp:simplePos x="0" y="0"/>
              <wp:positionH relativeFrom="margin">
                <wp:align>center</wp:align>
              </wp:positionH>
              <wp:positionV relativeFrom="page">
                <wp:posOffset>1432560</wp:posOffset>
              </wp:positionV>
              <wp:extent cx="6518910" cy="114300"/>
              <wp:effectExtent l="0" t="0" r="0" b="0"/>
              <wp:wrapNone/>
              <wp:docPr id="7" name="Group 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18910" cy="114300"/>
                        <a:chOff x="961" y="2405"/>
                        <a:chExt cx="10284" cy="2"/>
                      </a:xfrm>
                    </wpg:grpSpPr>
                    <wps:wsp>
                      <wps:cNvPr id="8" name="Freeform 38"/>
                      <wps:cNvSpPr>
                        <a:spLocks/>
                      </wps:cNvSpPr>
                      <wps:spPr bwMode="auto">
                        <a:xfrm>
                          <a:off x="961" y="2405"/>
                          <a:ext cx="10284" cy="2"/>
                        </a:xfrm>
                        <a:custGeom>
                          <a:avLst/>
                          <a:gdLst>
                            <a:gd name="T0" fmla="+- 0 979 979"/>
                            <a:gd name="T1" fmla="*/ T0 w 10284"/>
                            <a:gd name="T2" fmla="+- 0 11263 979"/>
                            <a:gd name="T3" fmla="*/ T2 w 10284"/>
                          </a:gdLst>
                          <a:ahLst/>
                          <a:cxnLst>
                            <a:cxn ang="0">
                              <a:pos x="T1" y="0"/>
                            </a:cxn>
                            <a:cxn ang="0">
                              <a:pos x="T3" y="0"/>
                            </a:cxn>
                          </a:cxnLst>
                          <a:rect l="0" t="0" r="r" b="b"/>
                          <a:pathLst>
                            <a:path w="10284">
                              <a:moveTo>
                                <a:pt x="0" y="0"/>
                              </a:moveTo>
                              <a:lnTo>
                                <a:pt x="10284" y="0"/>
                              </a:lnTo>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4895810" id="Group 37" o:spid="_x0000_s1026" style="position:absolute;margin-left:0;margin-top:112.8pt;width:513.3pt;height:9pt;z-index:-251660288;mso-position-horizontal:center;mso-position-horizontal-relative:margin;mso-position-vertical-relative:page" coordorigin="961,2405" coordsize="1028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">
              <v:shape id="Freeform 38" o:spid="_x0000_s1027" style="position:absolute;left:961;top:2405;width:10284;height:2;visibility:visible;mso-wrap-style:square;v-text-anchor:top" coordsize="1028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" path="m,l10284,e" filled="f" strokeweight="1pt">
                <v:path arrowok="t" o:connecttype="custom" o:connectlocs="0,0;10284,0" o:connectangles="0,0"/>
              </v:shape>
              <w10:wrap anchorx="margin"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FD4A1C"/>
    <w:multiLevelType w:val="hybridMultilevel"/>
    <w:tmpl w:val="91FAA336"/>
    <w:lvl w:ilvl="0" w:tplc="04090013">
      <w:start w:val="1"/>
      <w:numFmt w:val="upperRoman"/>
      <w:lvlText w:val="%1."/>
      <w:lvlJc w:val="righ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 w15:restartNumberingAfterBreak="0">
    <w:nsid w:val="075C7621"/>
    <w:multiLevelType w:val="multilevel"/>
    <w:tmpl w:val="47747D6E"/>
    <w:lvl w:ilvl="0">
      <w:start w:val="1"/>
      <w:numFmt w:val="decimal"/>
      <w:lvlText w:val="%1."/>
      <w:lvlJc w:val="left"/>
      <w:pPr>
        <w:tabs>
          <w:tab w:val="left" w:pos="720"/>
        </w:tabs>
      </w:pPr>
      <w:rPr>
        <w:rFonts w:ascii="Times New Roman" w:eastAsia="Times New Roman" w:hAnsi="Times New Roman"/>
        <w:b/>
        <w:color w:val="000000"/>
        <w:spacing w:val="-1"/>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8D877CE"/>
    <w:multiLevelType w:val="multilevel"/>
    <w:tmpl w:val="B900A8D4"/>
    <w:lvl w:ilvl="0">
      <w:start w:val="4"/>
      <w:numFmt w:val="decimal"/>
      <w:lvlText w:val="%1."/>
      <w:lvlJc w:val="left"/>
      <w:pPr>
        <w:tabs>
          <w:tab w:val="left" w:pos="792"/>
        </w:tabs>
      </w:pPr>
      <w:rPr>
        <w:rFonts w:ascii="Times New Roman" w:eastAsia="Times New Roman" w:hAnsi="Times New Roman"/>
        <w:b/>
        <w:color w:val="000000"/>
        <w:spacing w:val="-2"/>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1C0172A"/>
    <w:multiLevelType w:val="hybridMultilevel"/>
    <w:tmpl w:val="0AB28890"/>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207384B"/>
    <w:multiLevelType w:val="multilevel"/>
    <w:tmpl w:val="830E59B0"/>
    <w:lvl w:ilvl="0">
      <w:start w:val="9"/>
      <w:numFmt w:val="decimal"/>
      <w:lvlText w:val="%1."/>
      <w:lvlJc w:val="left"/>
      <w:pPr>
        <w:tabs>
          <w:tab w:val="left" w:pos="720"/>
        </w:tabs>
      </w:pPr>
      <w:rPr>
        <w:rFonts w:ascii="Times New Roman" w:eastAsia="Times New Roman" w:hAnsi="Times New Roman"/>
        <w:b/>
        <w:color w:val="000000"/>
        <w:spacing w:val="-2"/>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2602DB8"/>
    <w:multiLevelType w:val="multilevel"/>
    <w:tmpl w:val="5B3EDBA0"/>
    <w:lvl w:ilvl="0">
      <w:start w:val="11"/>
      <w:numFmt w:val="decimal"/>
      <w:lvlText w:val="%1."/>
      <w:lvlJc w:val="left"/>
      <w:pPr>
        <w:tabs>
          <w:tab w:val="left" w:pos="720"/>
        </w:tabs>
      </w:pPr>
      <w:rPr>
        <w:rFonts w:ascii="Times New Roman" w:eastAsia="Times New Roman" w:hAnsi="Times New Roman"/>
        <w:b/>
        <w:color w:val="000000"/>
        <w:spacing w:val="-1"/>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398641D"/>
    <w:multiLevelType w:val="hybridMultilevel"/>
    <w:tmpl w:val="9BE426E0"/>
    <w:lvl w:ilvl="0" w:tplc="04090015">
      <w:start w:val="1"/>
      <w:numFmt w:val="upperLetter"/>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A7B12F9"/>
    <w:multiLevelType w:val="hybridMultilevel"/>
    <w:tmpl w:val="87CC1B6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E5904C2"/>
    <w:multiLevelType w:val="multilevel"/>
    <w:tmpl w:val="49B88B6A"/>
    <w:lvl w:ilvl="0">
      <w:start w:val="13"/>
      <w:numFmt w:val="decimal"/>
      <w:lvlText w:val="%1."/>
      <w:lvlJc w:val="left"/>
      <w:pPr>
        <w:tabs>
          <w:tab w:val="left" w:pos="792"/>
        </w:tabs>
      </w:pPr>
      <w:rPr>
        <w:rFonts w:ascii="Times New Roman" w:eastAsia="Times New Roman" w:hAnsi="Times New Roman"/>
        <w:b/>
        <w:color w:val="000000"/>
        <w:spacing w:val="-1"/>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1FD55668"/>
    <w:multiLevelType w:val="hybridMultilevel"/>
    <w:tmpl w:val="3B38564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E0A7110"/>
    <w:multiLevelType w:val="hybridMultilevel"/>
    <w:tmpl w:val="8D0C77F2"/>
    <w:lvl w:ilvl="0" w:tplc="04090011">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30AF794E"/>
    <w:multiLevelType w:val="hybridMultilevel"/>
    <w:tmpl w:val="FF84267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3C204CA0"/>
    <w:multiLevelType w:val="hybridMultilevel"/>
    <w:tmpl w:val="BB96098E"/>
    <w:lvl w:ilvl="0" w:tplc="04090001">
      <w:start w:val="1"/>
      <w:numFmt w:val="bullet"/>
      <w:lvlText w:val=""/>
      <w:lvlJc w:val="left"/>
      <w:pPr>
        <w:ind w:left="936" w:hanging="360"/>
      </w:pPr>
      <w:rPr>
        <w:rFonts w:ascii="Symbol" w:hAnsi="Symbol" w:hint="default"/>
      </w:rPr>
    </w:lvl>
    <w:lvl w:ilvl="1" w:tplc="04090003" w:tentative="1">
      <w:start w:val="1"/>
      <w:numFmt w:val="bullet"/>
      <w:lvlText w:val="o"/>
      <w:lvlJc w:val="left"/>
      <w:pPr>
        <w:ind w:left="1656" w:hanging="360"/>
      </w:pPr>
      <w:rPr>
        <w:rFonts w:ascii="Courier New" w:hAnsi="Courier New" w:cs="Courier New" w:hint="default"/>
      </w:rPr>
    </w:lvl>
    <w:lvl w:ilvl="2" w:tplc="04090005" w:tentative="1">
      <w:start w:val="1"/>
      <w:numFmt w:val="bullet"/>
      <w:lvlText w:val=""/>
      <w:lvlJc w:val="left"/>
      <w:pPr>
        <w:ind w:left="2376" w:hanging="360"/>
      </w:pPr>
      <w:rPr>
        <w:rFonts w:ascii="Wingdings" w:hAnsi="Wingdings" w:hint="default"/>
      </w:rPr>
    </w:lvl>
    <w:lvl w:ilvl="3" w:tplc="04090001" w:tentative="1">
      <w:start w:val="1"/>
      <w:numFmt w:val="bullet"/>
      <w:lvlText w:val=""/>
      <w:lvlJc w:val="left"/>
      <w:pPr>
        <w:ind w:left="3096" w:hanging="360"/>
      </w:pPr>
      <w:rPr>
        <w:rFonts w:ascii="Symbol" w:hAnsi="Symbol" w:hint="default"/>
      </w:rPr>
    </w:lvl>
    <w:lvl w:ilvl="4" w:tplc="04090003" w:tentative="1">
      <w:start w:val="1"/>
      <w:numFmt w:val="bullet"/>
      <w:lvlText w:val="o"/>
      <w:lvlJc w:val="left"/>
      <w:pPr>
        <w:ind w:left="3816" w:hanging="360"/>
      </w:pPr>
      <w:rPr>
        <w:rFonts w:ascii="Courier New" w:hAnsi="Courier New" w:cs="Courier New" w:hint="default"/>
      </w:rPr>
    </w:lvl>
    <w:lvl w:ilvl="5" w:tplc="04090005" w:tentative="1">
      <w:start w:val="1"/>
      <w:numFmt w:val="bullet"/>
      <w:lvlText w:val=""/>
      <w:lvlJc w:val="left"/>
      <w:pPr>
        <w:ind w:left="4536" w:hanging="360"/>
      </w:pPr>
      <w:rPr>
        <w:rFonts w:ascii="Wingdings" w:hAnsi="Wingdings" w:hint="default"/>
      </w:rPr>
    </w:lvl>
    <w:lvl w:ilvl="6" w:tplc="04090001" w:tentative="1">
      <w:start w:val="1"/>
      <w:numFmt w:val="bullet"/>
      <w:lvlText w:val=""/>
      <w:lvlJc w:val="left"/>
      <w:pPr>
        <w:ind w:left="5256" w:hanging="360"/>
      </w:pPr>
      <w:rPr>
        <w:rFonts w:ascii="Symbol" w:hAnsi="Symbol" w:hint="default"/>
      </w:rPr>
    </w:lvl>
    <w:lvl w:ilvl="7" w:tplc="04090003" w:tentative="1">
      <w:start w:val="1"/>
      <w:numFmt w:val="bullet"/>
      <w:lvlText w:val="o"/>
      <w:lvlJc w:val="left"/>
      <w:pPr>
        <w:ind w:left="5976" w:hanging="360"/>
      </w:pPr>
      <w:rPr>
        <w:rFonts w:ascii="Courier New" w:hAnsi="Courier New" w:cs="Courier New" w:hint="default"/>
      </w:rPr>
    </w:lvl>
    <w:lvl w:ilvl="8" w:tplc="04090005" w:tentative="1">
      <w:start w:val="1"/>
      <w:numFmt w:val="bullet"/>
      <w:lvlText w:val=""/>
      <w:lvlJc w:val="left"/>
      <w:pPr>
        <w:ind w:left="6696" w:hanging="360"/>
      </w:pPr>
      <w:rPr>
        <w:rFonts w:ascii="Wingdings" w:hAnsi="Wingdings" w:hint="default"/>
      </w:rPr>
    </w:lvl>
  </w:abstractNum>
  <w:abstractNum w:abstractNumId="13" w15:restartNumberingAfterBreak="0">
    <w:nsid w:val="43DC08F5"/>
    <w:multiLevelType w:val="hybridMultilevel"/>
    <w:tmpl w:val="AFACE9F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44D5698A"/>
    <w:multiLevelType w:val="multilevel"/>
    <w:tmpl w:val="1DD2430C"/>
    <w:lvl w:ilvl="0">
      <w:start w:val="8"/>
      <w:numFmt w:val="decimal"/>
      <w:lvlText w:val="%1."/>
      <w:lvlJc w:val="left"/>
      <w:pPr>
        <w:tabs>
          <w:tab w:val="num" w:pos="720"/>
        </w:tabs>
        <w:ind w:left="0" w:firstLine="0"/>
      </w:pPr>
      <w:rPr>
        <w:rFonts w:ascii="Times New Roman" w:eastAsia="Times New Roman" w:hAnsi="Times New Roman" w:hint="default"/>
        <w:b/>
        <w:color w:val="000000"/>
        <w:spacing w:val="0"/>
        <w:w w:val="100"/>
        <w:sz w:val="22"/>
        <w:vertAlign w:val="baseline"/>
        <w:lang w:val="en-US"/>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5" w15:restartNumberingAfterBreak="0">
    <w:nsid w:val="5916758D"/>
    <w:multiLevelType w:val="hybridMultilevel"/>
    <w:tmpl w:val="D1B83FF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A6401A5"/>
    <w:multiLevelType w:val="hybridMultilevel"/>
    <w:tmpl w:val="DA103AB4"/>
    <w:lvl w:ilvl="0" w:tplc="E7FAFF0C">
      <w:start w:val="7"/>
      <w:numFmt w:val="decimal"/>
      <w:lvlText w:val="%1."/>
      <w:lvlJc w:val="left"/>
      <w:pPr>
        <w:ind w:left="360" w:hanging="360"/>
      </w:pPr>
      <w:rPr>
        <w:rFonts w:hint="default"/>
      </w:rPr>
    </w:lvl>
    <w:lvl w:ilvl="1" w:tplc="7772CCAE">
      <w:start w:val="1"/>
      <w:numFmt w:val="lowerLetter"/>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5DF37A4C"/>
    <w:multiLevelType w:val="hybridMultilevel"/>
    <w:tmpl w:val="E862B162"/>
    <w:lvl w:ilvl="0" w:tplc="3612C44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2826CCB"/>
    <w:multiLevelType w:val="hybridMultilevel"/>
    <w:tmpl w:val="EF16D16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65471B98"/>
    <w:multiLevelType w:val="hybridMultilevel"/>
    <w:tmpl w:val="42C05558"/>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D31355C"/>
    <w:multiLevelType w:val="hybridMultilevel"/>
    <w:tmpl w:val="A9A6B94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6EE05199"/>
    <w:multiLevelType w:val="hybridMultilevel"/>
    <w:tmpl w:val="2E18DC26"/>
    <w:lvl w:ilvl="0" w:tplc="04090015">
      <w:start w:val="6"/>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5953217"/>
    <w:multiLevelType w:val="hybridMultilevel"/>
    <w:tmpl w:val="B2109CB2"/>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23" w15:restartNumberingAfterBreak="0">
    <w:nsid w:val="79312580"/>
    <w:multiLevelType w:val="hybridMultilevel"/>
    <w:tmpl w:val="AC3AA3A0"/>
    <w:lvl w:ilvl="0" w:tplc="04090011">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7AB12E29"/>
    <w:multiLevelType w:val="hybridMultilevel"/>
    <w:tmpl w:val="1A50E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C32585E"/>
    <w:multiLevelType w:val="hybridMultilevel"/>
    <w:tmpl w:val="A6967B86"/>
    <w:lvl w:ilvl="0" w:tplc="04090015">
      <w:start w:val="8"/>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90128700">
    <w:abstractNumId w:val="13"/>
  </w:num>
  <w:num w:numId="2" w16cid:durableId="1307664736">
    <w:abstractNumId w:val="17"/>
  </w:num>
  <w:num w:numId="3" w16cid:durableId="1922060475">
    <w:abstractNumId w:val="7"/>
  </w:num>
  <w:num w:numId="4" w16cid:durableId="1758744853">
    <w:abstractNumId w:val="0"/>
  </w:num>
  <w:num w:numId="5" w16cid:durableId="2135708827">
    <w:abstractNumId w:val="19"/>
  </w:num>
  <w:num w:numId="6" w16cid:durableId="646477070">
    <w:abstractNumId w:val="6"/>
  </w:num>
  <w:num w:numId="7" w16cid:durableId="1995257114">
    <w:abstractNumId w:val="11"/>
  </w:num>
  <w:num w:numId="8" w16cid:durableId="665866370">
    <w:abstractNumId w:val="25"/>
  </w:num>
  <w:num w:numId="9" w16cid:durableId="505487973">
    <w:abstractNumId w:val="1"/>
  </w:num>
  <w:num w:numId="10" w16cid:durableId="2027975526">
    <w:abstractNumId w:val="2"/>
  </w:num>
  <w:num w:numId="11" w16cid:durableId="1632205183">
    <w:abstractNumId w:val="4"/>
  </w:num>
  <w:num w:numId="12" w16cid:durableId="1421096942">
    <w:abstractNumId w:val="5"/>
  </w:num>
  <w:num w:numId="13" w16cid:durableId="34693962">
    <w:abstractNumId w:val="8"/>
  </w:num>
  <w:num w:numId="14" w16cid:durableId="1516115808">
    <w:abstractNumId w:val="16"/>
  </w:num>
  <w:num w:numId="15" w16cid:durableId="328414618">
    <w:abstractNumId w:val="14"/>
  </w:num>
  <w:num w:numId="16" w16cid:durableId="28339396">
    <w:abstractNumId w:val="24"/>
  </w:num>
  <w:num w:numId="17" w16cid:durableId="1687367037">
    <w:abstractNumId w:val="20"/>
  </w:num>
  <w:num w:numId="18" w16cid:durableId="922836403">
    <w:abstractNumId w:val="12"/>
  </w:num>
  <w:num w:numId="19" w16cid:durableId="1268394607">
    <w:abstractNumId w:val="15"/>
  </w:num>
  <w:num w:numId="20" w16cid:durableId="2124958326">
    <w:abstractNumId w:val="10"/>
  </w:num>
  <w:num w:numId="21" w16cid:durableId="1587764698">
    <w:abstractNumId w:val="23"/>
  </w:num>
  <w:num w:numId="22" w16cid:durableId="1811626241">
    <w:abstractNumId w:val="3"/>
  </w:num>
  <w:num w:numId="23" w16cid:durableId="1295721970">
    <w:abstractNumId w:val="9"/>
  </w:num>
  <w:num w:numId="24" w16cid:durableId="797146326">
    <w:abstractNumId w:val="18"/>
  </w:num>
  <w:num w:numId="25" w16cid:durableId="1702514613">
    <w:abstractNumId w:val="21"/>
  </w:num>
  <w:num w:numId="26" w16cid:durableId="1173571060">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46A2"/>
    <w:rsid w:val="0000665C"/>
    <w:rsid w:val="0001735D"/>
    <w:rsid w:val="00026D99"/>
    <w:rsid w:val="00066DCB"/>
    <w:rsid w:val="00071F04"/>
    <w:rsid w:val="00093877"/>
    <w:rsid w:val="000A6375"/>
    <w:rsid w:val="0011237F"/>
    <w:rsid w:val="00233396"/>
    <w:rsid w:val="00237964"/>
    <w:rsid w:val="002530A7"/>
    <w:rsid w:val="00266CC4"/>
    <w:rsid w:val="00280624"/>
    <w:rsid w:val="003B095A"/>
    <w:rsid w:val="003B0FFC"/>
    <w:rsid w:val="00426246"/>
    <w:rsid w:val="00436719"/>
    <w:rsid w:val="00444EED"/>
    <w:rsid w:val="00455CF3"/>
    <w:rsid w:val="00492006"/>
    <w:rsid w:val="004A51CA"/>
    <w:rsid w:val="004A7175"/>
    <w:rsid w:val="004C13CA"/>
    <w:rsid w:val="004D2BE6"/>
    <w:rsid w:val="00506D15"/>
    <w:rsid w:val="005153EB"/>
    <w:rsid w:val="0059719C"/>
    <w:rsid w:val="005D0F45"/>
    <w:rsid w:val="005F70E6"/>
    <w:rsid w:val="006A34E5"/>
    <w:rsid w:val="006C423D"/>
    <w:rsid w:val="006C7CD5"/>
    <w:rsid w:val="006F427E"/>
    <w:rsid w:val="007324C1"/>
    <w:rsid w:val="00751B4C"/>
    <w:rsid w:val="007F738E"/>
    <w:rsid w:val="00801758"/>
    <w:rsid w:val="0080175A"/>
    <w:rsid w:val="0080656F"/>
    <w:rsid w:val="00822D03"/>
    <w:rsid w:val="00885B8D"/>
    <w:rsid w:val="008A3634"/>
    <w:rsid w:val="008E3B22"/>
    <w:rsid w:val="0090425A"/>
    <w:rsid w:val="0090761B"/>
    <w:rsid w:val="00922715"/>
    <w:rsid w:val="00985285"/>
    <w:rsid w:val="009E1E82"/>
    <w:rsid w:val="009E5476"/>
    <w:rsid w:val="009F06C9"/>
    <w:rsid w:val="00A00201"/>
    <w:rsid w:val="00A05FB9"/>
    <w:rsid w:val="00A60E0B"/>
    <w:rsid w:val="00A875D4"/>
    <w:rsid w:val="00AA5714"/>
    <w:rsid w:val="00B70C5F"/>
    <w:rsid w:val="00B81703"/>
    <w:rsid w:val="00C074C5"/>
    <w:rsid w:val="00C12A2A"/>
    <w:rsid w:val="00C1751B"/>
    <w:rsid w:val="00C50B14"/>
    <w:rsid w:val="00C51B7A"/>
    <w:rsid w:val="00C71D19"/>
    <w:rsid w:val="00CD46A2"/>
    <w:rsid w:val="00D01F0A"/>
    <w:rsid w:val="00D10CE5"/>
    <w:rsid w:val="00D455B4"/>
    <w:rsid w:val="00D51EEB"/>
    <w:rsid w:val="00D708C2"/>
    <w:rsid w:val="00D83C7B"/>
    <w:rsid w:val="00DA4C3F"/>
    <w:rsid w:val="00DA6587"/>
    <w:rsid w:val="00E30196"/>
    <w:rsid w:val="00E70CBE"/>
    <w:rsid w:val="00E87AB9"/>
    <w:rsid w:val="00F201B5"/>
    <w:rsid w:val="00F26ABF"/>
    <w:rsid w:val="00F654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13359A"/>
  <w15:chartTrackingRefBased/>
  <w15:docId w15:val="{5063EBF9-86EA-4A39-9E42-EF4456E4FC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D46A2"/>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D46A2"/>
    <w:rPr>
      <w:color w:val="1F3864" w:themeColor="accent1" w:themeShade="80"/>
      <w:u w:val="single"/>
    </w:rPr>
  </w:style>
  <w:style w:type="character" w:styleId="CommentReference">
    <w:name w:val="annotation reference"/>
    <w:basedOn w:val="DefaultParagraphFont"/>
    <w:uiPriority w:val="99"/>
    <w:semiHidden/>
    <w:unhideWhenUsed/>
    <w:rsid w:val="00CD46A2"/>
    <w:rPr>
      <w:sz w:val="22"/>
      <w:szCs w:val="16"/>
    </w:rPr>
  </w:style>
  <w:style w:type="paragraph" w:styleId="CommentText">
    <w:name w:val="annotation text"/>
    <w:basedOn w:val="Normal"/>
    <w:link w:val="CommentTextChar"/>
    <w:uiPriority w:val="99"/>
    <w:semiHidden/>
    <w:unhideWhenUsed/>
    <w:rsid w:val="00CD46A2"/>
    <w:rPr>
      <w:szCs w:val="20"/>
    </w:rPr>
  </w:style>
  <w:style w:type="character" w:customStyle="1" w:styleId="CommentTextChar">
    <w:name w:val="Comment Text Char"/>
    <w:basedOn w:val="DefaultParagraphFont"/>
    <w:link w:val="CommentText"/>
    <w:uiPriority w:val="99"/>
    <w:semiHidden/>
    <w:rsid w:val="00CD46A2"/>
    <w:rPr>
      <w:szCs w:val="20"/>
    </w:rPr>
  </w:style>
  <w:style w:type="paragraph" w:styleId="Header">
    <w:name w:val="header"/>
    <w:basedOn w:val="Normal"/>
    <w:link w:val="HeaderChar"/>
    <w:uiPriority w:val="99"/>
    <w:unhideWhenUsed/>
    <w:rsid w:val="00CD46A2"/>
  </w:style>
  <w:style w:type="character" w:customStyle="1" w:styleId="HeaderChar">
    <w:name w:val="Header Char"/>
    <w:basedOn w:val="DefaultParagraphFont"/>
    <w:link w:val="Header"/>
    <w:uiPriority w:val="99"/>
    <w:rsid w:val="00CD46A2"/>
  </w:style>
  <w:style w:type="paragraph" w:styleId="Footer">
    <w:name w:val="footer"/>
    <w:basedOn w:val="Normal"/>
    <w:link w:val="FooterChar"/>
    <w:uiPriority w:val="99"/>
    <w:unhideWhenUsed/>
    <w:rsid w:val="00CD46A2"/>
  </w:style>
  <w:style w:type="character" w:customStyle="1" w:styleId="FooterChar">
    <w:name w:val="Footer Char"/>
    <w:basedOn w:val="DefaultParagraphFont"/>
    <w:link w:val="Footer"/>
    <w:uiPriority w:val="99"/>
    <w:rsid w:val="00CD46A2"/>
  </w:style>
  <w:style w:type="paragraph" w:styleId="ListParagraph">
    <w:name w:val="List Paragraph"/>
    <w:basedOn w:val="Normal"/>
    <w:uiPriority w:val="34"/>
    <w:unhideWhenUsed/>
    <w:qFormat/>
    <w:rsid w:val="00CD46A2"/>
    <w:pPr>
      <w:ind w:left="720"/>
      <w:contextualSpacing/>
    </w:pPr>
  </w:style>
  <w:style w:type="character" w:styleId="UnresolvedMention">
    <w:name w:val="Unresolved Mention"/>
    <w:basedOn w:val="DefaultParagraphFont"/>
    <w:uiPriority w:val="99"/>
    <w:semiHidden/>
    <w:unhideWhenUsed/>
    <w:rsid w:val="00455CF3"/>
    <w:rPr>
      <w:color w:val="605E5C"/>
      <w:shd w:val="clear" w:color="auto" w:fill="E1DFDD"/>
    </w:rPr>
  </w:style>
  <w:style w:type="character" w:styleId="FollowedHyperlink">
    <w:name w:val="FollowedHyperlink"/>
    <w:basedOn w:val="DefaultParagraphFont"/>
    <w:uiPriority w:val="99"/>
    <w:semiHidden/>
    <w:unhideWhenUsed/>
    <w:rsid w:val="00455CF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34205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ink/ink1.xm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kemi.com/rfp" TargetMode="External"/><Relationship Id="rId12" Type="http://schemas.openxmlformats.org/officeDocument/2006/relationships/hyperlink" Target="mailto:psimpson@kemi.com"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kemi.com."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mailto:rfp@kemi.com" TargetMode="Externa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18-07-03T15:02:32.607"/>
    </inkml:context>
    <inkml:brush xml:id="br0">
      <inkml:brushProperty name="height" value="0.053" units="cm"/>
    </inkml:brush>
  </inkml:definitions>
  <inkml:trace contextRef="#ctx0" brushRef="#br0">688 1 13824,'-159'26'1224,"-184"0"-976,158 0-248</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62</TotalTime>
  <Pages>1</Pages>
  <Words>2287</Words>
  <Characters>13037</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Allyson W. Smith</dc:creator>
  <cp:keywords/>
  <dc:description/>
  <cp:lastModifiedBy>Allyson W. Smith</cp:lastModifiedBy>
  <cp:revision>11</cp:revision>
  <dcterms:created xsi:type="dcterms:W3CDTF">2026-06-17T17:19:00Z</dcterms:created>
  <dcterms:modified xsi:type="dcterms:W3CDTF">2026-06-17T18:19:00Z</dcterms:modified>
</cp:coreProperties>
</file>